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9C56" w14:textId="77777777" w:rsidR="00463F76" w:rsidRPr="00463F76" w:rsidRDefault="00463F76" w:rsidP="004D194D">
      <w:pPr>
        <w:widowControl w:val="0"/>
        <w:tabs>
          <w:tab w:val="left" w:pos="2070"/>
        </w:tabs>
        <w:autoSpaceDE w:val="0"/>
        <w:autoSpaceDN w:val="0"/>
        <w:adjustRightInd w:val="0"/>
        <w:spacing w:line="240" w:lineRule="atLeast"/>
        <w:ind w:left="-720" w:firstLine="720"/>
        <w:jc w:val="center"/>
        <w:rPr>
          <w:rFonts w:ascii="Arial" w:hAnsi="Arial" w:cs="Arial"/>
          <w:b/>
          <w:sz w:val="28"/>
          <w:szCs w:val="28"/>
        </w:rPr>
      </w:pPr>
      <w:r w:rsidRPr="00463F76">
        <w:rPr>
          <w:rFonts w:ascii="Arial" w:hAnsi="Arial" w:cs="Arial"/>
          <w:b/>
          <w:sz w:val="28"/>
          <w:szCs w:val="28"/>
        </w:rPr>
        <w:t xml:space="preserve">REVELATION:  </w:t>
      </w:r>
      <w:r w:rsidRPr="00463F76">
        <w:rPr>
          <w:rFonts w:ascii="Arial" w:hAnsi="Arial" w:cs="Arial"/>
          <w:b/>
          <w:i/>
          <w:sz w:val="28"/>
          <w:szCs w:val="28"/>
        </w:rPr>
        <w:t>AN IN-DEPTH STUDY</w:t>
      </w:r>
      <w:r w:rsidRPr="00463F76">
        <w:rPr>
          <w:rFonts w:ascii="Arial" w:hAnsi="Arial" w:cs="Arial"/>
          <w:b/>
          <w:sz w:val="28"/>
          <w:szCs w:val="28"/>
        </w:rPr>
        <w:t xml:space="preserve"> </w:t>
      </w:r>
    </w:p>
    <w:p w14:paraId="43496D81" w14:textId="50765CBF" w:rsidR="00463F76" w:rsidRDefault="00EF2328" w:rsidP="00EF2328">
      <w:pPr>
        <w:widowControl w:val="0"/>
        <w:tabs>
          <w:tab w:val="left" w:pos="2070"/>
        </w:tabs>
        <w:autoSpaceDE w:val="0"/>
        <w:autoSpaceDN w:val="0"/>
        <w:adjustRightInd w:val="0"/>
        <w:spacing w:line="240" w:lineRule="atLeast"/>
        <w:jc w:val="center"/>
        <w:rPr>
          <w:rFonts w:ascii="Arial" w:hAnsi="Arial" w:cs="Arial"/>
          <w:b/>
          <w:sz w:val="28"/>
          <w:szCs w:val="28"/>
        </w:rPr>
      </w:pPr>
      <w:r>
        <w:rPr>
          <w:rFonts w:ascii="Arial" w:hAnsi="Arial" w:cs="Arial"/>
          <w:b/>
          <w:sz w:val="28"/>
          <w:szCs w:val="28"/>
        </w:rPr>
        <w:t>Lesson 1</w:t>
      </w:r>
    </w:p>
    <w:p w14:paraId="0AAA5010" w14:textId="6B05CAD4" w:rsidR="00EF2328" w:rsidRPr="00463F76" w:rsidRDefault="00EF2328" w:rsidP="00463F76">
      <w:pPr>
        <w:widowControl w:val="0"/>
        <w:tabs>
          <w:tab w:val="left" w:pos="2070"/>
        </w:tabs>
        <w:autoSpaceDE w:val="0"/>
        <w:autoSpaceDN w:val="0"/>
        <w:adjustRightInd w:val="0"/>
        <w:spacing w:line="240" w:lineRule="atLeast"/>
        <w:jc w:val="center"/>
        <w:rPr>
          <w:rFonts w:ascii="Arial" w:hAnsi="Arial" w:cs="Arial"/>
          <w:b/>
          <w:sz w:val="28"/>
          <w:szCs w:val="28"/>
        </w:rPr>
      </w:pPr>
      <w:r>
        <w:rPr>
          <w:rFonts w:ascii="Arial" w:hAnsi="Arial" w:cs="Arial"/>
          <w:b/>
          <w:sz w:val="28"/>
          <w:szCs w:val="28"/>
        </w:rPr>
        <w:t>Men’s Ministry</w:t>
      </w:r>
    </w:p>
    <w:p w14:paraId="72FAB4AB" w14:textId="77777777" w:rsidR="00463F76" w:rsidRPr="00463F76" w:rsidRDefault="00463F76" w:rsidP="00463F76">
      <w:pPr>
        <w:widowControl w:val="0"/>
        <w:tabs>
          <w:tab w:val="left" w:pos="2070"/>
        </w:tabs>
        <w:autoSpaceDE w:val="0"/>
        <w:autoSpaceDN w:val="0"/>
        <w:adjustRightInd w:val="0"/>
        <w:spacing w:line="240" w:lineRule="atLeast"/>
        <w:rPr>
          <w:rFonts w:ascii="Arial" w:hAnsi="Arial" w:cs="Arial"/>
          <w:b/>
          <w:sz w:val="28"/>
          <w:szCs w:val="28"/>
        </w:rPr>
      </w:pPr>
    </w:p>
    <w:p w14:paraId="16F1F6EA" w14:textId="77777777" w:rsidR="00463F76" w:rsidRPr="00463F76" w:rsidRDefault="00463F76" w:rsidP="00463F76">
      <w:pPr>
        <w:widowControl w:val="0"/>
        <w:tabs>
          <w:tab w:val="left" w:pos="2070"/>
        </w:tabs>
        <w:autoSpaceDE w:val="0"/>
        <w:autoSpaceDN w:val="0"/>
        <w:adjustRightInd w:val="0"/>
        <w:spacing w:line="240" w:lineRule="atLeast"/>
        <w:rPr>
          <w:rFonts w:ascii="Arial" w:hAnsi="Arial" w:cs="Arial"/>
          <w:b/>
          <w:sz w:val="28"/>
          <w:szCs w:val="28"/>
        </w:rPr>
      </w:pPr>
      <w:r w:rsidRPr="00463F76">
        <w:rPr>
          <w:rFonts w:ascii="Arial" w:hAnsi="Arial" w:cs="Arial"/>
          <w:b/>
          <w:sz w:val="28"/>
          <w:szCs w:val="28"/>
        </w:rPr>
        <w:t>INTRODUCTION</w:t>
      </w:r>
    </w:p>
    <w:p w14:paraId="5B9A2CF9" w14:textId="67D0E107" w:rsidR="00463F76" w:rsidRPr="00463F76" w:rsidRDefault="00463F76" w:rsidP="00463F76">
      <w:pPr>
        <w:widowControl w:val="0"/>
        <w:tabs>
          <w:tab w:val="left" w:pos="720"/>
        </w:tabs>
        <w:autoSpaceDE w:val="0"/>
        <w:autoSpaceDN w:val="0"/>
        <w:adjustRightInd w:val="0"/>
        <w:spacing w:line="240" w:lineRule="atLeast"/>
        <w:rPr>
          <w:rFonts w:ascii="Arial" w:hAnsi="Arial" w:cs="Arial"/>
          <w:sz w:val="28"/>
          <w:szCs w:val="28"/>
        </w:rPr>
        <w:sectPr w:rsidR="00463F76" w:rsidRPr="00463F76" w:rsidSect="00BA607B">
          <w:footerReference w:type="even" r:id="rId7"/>
          <w:footerReference w:type="default" r:id="rId8"/>
          <w:pgSz w:w="12240" w:h="15840"/>
          <w:pgMar w:top="1440" w:right="1620" w:bottom="1440" w:left="1800" w:header="720" w:footer="720" w:gutter="0"/>
          <w:cols w:space="720"/>
          <w:docGrid w:linePitch="360"/>
        </w:sectPr>
      </w:pPr>
    </w:p>
    <w:p w14:paraId="766D14B5" w14:textId="0FEDE8E4" w:rsidR="009A23FF" w:rsidRDefault="008D6F0E" w:rsidP="00FF698F">
      <w:pPr>
        <w:widowControl w:val="0"/>
        <w:tabs>
          <w:tab w:val="left" w:pos="720"/>
        </w:tabs>
        <w:autoSpaceDE w:val="0"/>
        <w:autoSpaceDN w:val="0"/>
        <w:adjustRightInd w:val="0"/>
        <w:spacing w:line="240" w:lineRule="atLeast"/>
        <w:rPr>
          <w:rFonts w:ascii="Arial" w:hAnsi="Arial" w:cs="Arial"/>
          <w:sz w:val="28"/>
          <w:szCs w:val="28"/>
        </w:rPr>
      </w:pPr>
      <w:r>
        <w:rPr>
          <w:rFonts w:ascii="Arial" w:hAnsi="Arial" w:cs="Arial"/>
          <w:sz w:val="28"/>
          <w:szCs w:val="28"/>
        </w:rPr>
        <w:t>We begin with a note of caution:</w:t>
      </w:r>
      <w:r w:rsidR="00EE13F7">
        <w:rPr>
          <w:rFonts w:ascii="Arial" w:hAnsi="Arial" w:cs="Arial"/>
          <w:sz w:val="28"/>
          <w:szCs w:val="28"/>
        </w:rPr>
        <w:t xml:space="preserve"> Revelation is a challenging</w:t>
      </w:r>
      <w:r>
        <w:rPr>
          <w:rFonts w:ascii="Arial" w:hAnsi="Arial" w:cs="Arial"/>
          <w:sz w:val="28"/>
          <w:szCs w:val="28"/>
        </w:rPr>
        <w:t xml:space="preserve"> </w:t>
      </w:r>
      <w:r w:rsidR="00EE13F7">
        <w:rPr>
          <w:rFonts w:ascii="Arial" w:hAnsi="Arial" w:cs="Arial"/>
          <w:sz w:val="28"/>
          <w:szCs w:val="28"/>
        </w:rPr>
        <w:t xml:space="preserve">and complex book and </w:t>
      </w:r>
      <w:r>
        <w:rPr>
          <w:rFonts w:ascii="Arial" w:hAnsi="Arial" w:cs="Arial"/>
          <w:sz w:val="28"/>
          <w:szCs w:val="28"/>
        </w:rPr>
        <w:t>t</w:t>
      </w:r>
      <w:r w:rsidR="00463F76" w:rsidRPr="00463F76">
        <w:rPr>
          <w:rFonts w:ascii="Arial" w:hAnsi="Arial" w:cs="Arial"/>
          <w:sz w:val="28"/>
          <w:szCs w:val="28"/>
        </w:rPr>
        <w:t xml:space="preserve">o have </w:t>
      </w:r>
      <w:r w:rsidR="00193CFF">
        <w:rPr>
          <w:rFonts w:ascii="Arial" w:hAnsi="Arial" w:cs="Arial"/>
          <w:sz w:val="28"/>
          <w:szCs w:val="28"/>
        </w:rPr>
        <w:t xml:space="preserve">a </w:t>
      </w:r>
      <w:r w:rsidR="00463F76" w:rsidRPr="00463F76">
        <w:rPr>
          <w:rFonts w:ascii="Arial" w:hAnsi="Arial" w:cs="Arial"/>
          <w:sz w:val="28"/>
          <w:szCs w:val="28"/>
        </w:rPr>
        <w:t xml:space="preserve">valid understanding of </w:t>
      </w:r>
      <w:r w:rsidR="00EE13F7">
        <w:rPr>
          <w:rFonts w:ascii="Arial" w:hAnsi="Arial" w:cs="Arial"/>
          <w:sz w:val="28"/>
          <w:szCs w:val="28"/>
        </w:rPr>
        <w:t>it</w:t>
      </w:r>
      <w:r w:rsidR="00463F76" w:rsidRPr="00463F76">
        <w:rPr>
          <w:rFonts w:ascii="Arial" w:hAnsi="Arial" w:cs="Arial"/>
          <w:sz w:val="28"/>
          <w:szCs w:val="28"/>
        </w:rPr>
        <w:t>, our method of interpret</w:t>
      </w:r>
      <w:r w:rsidR="00EF2328">
        <w:rPr>
          <w:rFonts w:ascii="Arial" w:hAnsi="Arial" w:cs="Arial"/>
          <w:sz w:val="28"/>
          <w:szCs w:val="28"/>
        </w:rPr>
        <w:t xml:space="preserve">ing </w:t>
      </w:r>
      <w:r w:rsidR="00463F76" w:rsidRPr="00463F76">
        <w:rPr>
          <w:rFonts w:ascii="Arial" w:hAnsi="Arial" w:cs="Arial"/>
          <w:sz w:val="28"/>
          <w:szCs w:val="28"/>
        </w:rPr>
        <w:t>Scripture</w:t>
      </w:r>
      <w:r w:rsidR="005A0479">
        <w:rPr>
          <w:rFonts w:ascii="Arial" w:hAnsi="Arial" w:cs="Arial"/>
          <w:sz w:val="28"/>
          <w:szCs w:val="28"/>
        </w:rPr>
        <w:t xml:space="preserve"> (i.e., our hermeneutic)</w:t>
      </w:r>
      <w:r w:rsidR="00463F76" w:rsidRPr="00463F76">
        <w:rPr>
          <w:rFonts w:ascii="Arial" w:hAnsi="Arial" w:cs="Arial"/>
          <w:sz w:val="28"/>
          <w:szCs w:val="28"/>
        </w:rPr>
        <w:t xml:space="preserve"> must be consistent</w:t>
      </w:r>
      <w:r>
        <w:rPr>
          <w:rFonts w:ascii="Arial" w:hAnsi="Arial" w:cs="Arial"/>
          <w:sz w:val="28"/>
          <w:szCs w:val="28"/>
        </w:rPr>
        <w:t xml:space="preserve"> throughout the book</w:t>
      </w:r>
      <w:r w:rsidR="00193CFF">
        <w:rPr>
          <w:rFonts w:ascii="Arial" w:hAnsi="Arial" w:cs="Arial"/>
          <w:sz w:val="28"/>
          <w:szCs w:val="28"/>
        </w:rPr>
        <w:t xml:space="preserve">. </w:t>
      </w:r>
      <w:r w:rsidR="00463F76" w:rsidRPr="00463F76">
        <w:rPr>
          <w:rFonts w:ascii="Arial" w:hAnsi="Arial" w:cs="Arial"/>
          <w:sz w:val="28"/>
          <w:szCs w:val="28"/>
        </w:rPr>
        <w:t>This is important because</w:t>
      </w:r>
      <w:r w:rsidR="00316A13">
        <w:rPr>
          <w:rFonts w:ascii="Arial" w:hAnsi="Arial" w:cs="Arial"/>
          <w:sz w:val="28"/>
          <w:szCs w:val="28"/>
        </w:rPr>
        <w:t xml:space="preserve"> the</w:t>
      </w:r>
      <w:r w:rsidR="00463F76" w:rsidRPr="00463F76">
        <w:rPr>
          <w:rFonts w:ascii="Arial" w:hAnsi="Arial" w:cs="Arial"/>
          <w:sz w:val="28"/>
          <w:szCs w:val="28"/>
        </w:rPr>
        <w:t xml:space="preserve"> method of interpretation will </w:t>
      </w:r>
      <w:r>
        <w:rPr>
          <w:rFonts w:ascii="Arial" w:hAnsi="Arial" w:cs="Arial"/>
          <w:sz w:val="28"/>
          <w:szCs w:val="28"/>
        </w:rPr>
        <w:t xml:space="preserve">control </w:t>
      </w:r>
      <w:r w:rsidR="00316A13">
        <w:rPr>
          <w:rFonts w:ascii="Arial" w:hAnsi="Arial" w:cs="Arial"/>
          <w:sz w:val="28"/>
          <w:szCs w:val="28"/>
        </w:rPr>
        <w:t>the</w:t>
      </w:r>
      <w:r w:rsidR="00463F76" w:rsidRPr="00463F76">
        <w:rPr>
          <w:rFonts w:ascii="Arial" w:hAnsi="Arial" w:cs="Arial"/>
          <w:sz w:val="28"/>
          <w:szCs w:val="28"/>
        </w:rPr>
        <w:t xml:space="preserve"> understanding of </w:t>
      </w:r>
      <w:r w:rsidR="005A0479">
        <w:rPr>
          <w:rFonts w:ascii="Arial" w:hAnsi="Arial" w:cs="Arial"/>
          <w:sz w:val="28"/>
          <w:szCs w:val="28"/>
        </w:rPr>
        <w:t>the text</w:t>
      </w:r>
      <w:r w:rsidR="00463F76" w:rsidRPr="00463F76">
        <w:rPr>
          <w:rFonts w:ascii="Arial" w:hAnsi="Arial" w:cs="Arial"/>
          <w:sz w:val="28"/>
          <w:szCs w:val="28"/>
        </w:rPr>
        <w:t xml:space="preserve"> and, ultimately, determine </w:t>
      </w:r>
      <w:r w:rsidR="00912DC6">
        <w:rPr>
          <w:rFonts w:ascii="Arial" w:hAnsi="Arial" w:cs="Arial"/>
          <w:sz w:val="28"/>
          <w:szCs w:val="28"/>
        </w:rPr>
        <w:t>the</w:t>
      </w:r>
      <w:r w:rsidR="00463F76" w:rsidRPr="00463F76">
        <w:rPr>
          <w:rFonts w:ascii="Arial" w:hAnsi="Arial" w:cs="Arial"/>
          <w:sz w:val="28"/>
          <w:szCs w:val="28"/>
        </w:rPr>
        <w:t xml:space="preserve"> theological conclusion.  On a similar note, our method of interpretation must </w:t>
      </w:r>
      <w:r>
        <w:rPr>
          <w:rFonts w:ascii="Arial" w:hAnsi="Arial" w:cs="Arial"/>
          <w:sz w:val="28"/>
          <w:szCs w:val="28"/>
        </w:rPr>
        <w:t xml:space="preserve">not </w:t>
      </w:r>
      <w:r w:rsidR="00463F76" w:rsidRPr="00463F76">
        <w:rPr>
          <w:rFonts w:ascii="Arial" w:hAnsi="Arial" w:cs="Arial"/>
          <w:sz w:val="28"/>
          <w:szCs w:val="28"/>
        </w:rPr>
        <w:t xml:space="preserve">be governed by our theological predisposition. </w:t>
      </w:r>
      <w:r w:rsidR="005A0479">
        <w:rPr>
          <w:rFonts w:ascii="Arial" w:hAnsi="Arial" w:cs="Arial"/>
          <w:sz w:val="28"/>
          <w:szCs w:val="28"/>
        </w:rPr>
        <w:t xml:space="preserve">I.e., </w:t>
      </w:r>
      <w:r w:rsidR="00463F76" w:rsidRPr="00463F76">
        <w:rPr>
          <w:rFonts w:ascii="Arial" w:hAnsi="Arial" w:cs="Arial"/>
          <w:sz w:val="28"/>
          <w:szCs w:val="28"/>
        </w:rPr>
        <w:t>if our</w:t>
      </w:r>
      <w:r>
        <w:rPr>
          <w:rFonts w:ascii="Arial" w:hAnsi="Arial" w:cs="Arial"/>
          <w:sz w:val="28"/>
          <w:szCs w:val="28"/>
        </w:rPr>
        <w:t xml:space="preserve"> interpretation</w:t>
      </w:r>
      <w:r w:rsidR="00463F76" w:rsidRPr="00463F76">
        <w:rPr>
          <w:rFonts w:ascii="Arial" w:hAnsi="Arial" w:cs="Arial"/>
          <w:sz w:val="28"/>
          <w:szCs w:val="28"/>
        </w:rPr>
        <w:t xml:space="preserve"> is controlled by our theology, then the </w:t>
      </w:r>
      <w:r w:rsidR="00912DC6">
        <w:rPr>
          <w:rFonts w:ascii="Arial" w:hAnsi="Arial" w:cs="Arial"/>
          <w:sz w:val="28"/>
          <w:szCs w:val="28"/>
        </w:rPr>
        <w:t xml:space="preserve">understanding of a passage </w:t>
      </w:r>
      <w:r w:rsidR="00463F76" w:rsidRPr="00463F76">
        <w:rPr>
          <w:rFonts w:ascii="Arial" w:hAnsi="Arial" w:cs="Arial"/>
          <w:sz w:val="28"/>
          <w:szCs w:val="28"/>
        </w:rPr>
        <w:t xml:space="preserve">can be manipulated to </w:t>
      </w:r>
      <w:r w:rsidR="00912DC6">
        <w:rPr>
          <w:rFonts w:ascii="Arial" w:hAnsi="Arial" w:cs="Arial"/>
          <w:sz w:val="28"/>
          <w:szCs w:val="28"/>
        </w:rPr>
        <w:t>mean</w:t>
      </w:r>
      <w:r w:rsidR="00463F76" w:rsidRPr="00463F76">
        <w:rPr>
          <w:rFonts w:ascii="Arial" w:hAnsi="Arial" w:cs="Arial"/>
          <w:sz w:val="28"/>
          <w:szCs w:val="28"/>
        </w:rPr>
        <w:t xml:space="preserve"> whatever our theology </w:t>
      </w:r>
      <w:r w:rsidR="005A0479">
        <w:rPr>
          <w:rFonts w:ascii="Arial" w:hAnsi="Arial" w:cs="Arial"/>
          <w:sz w:val="28"/>
          <w:szCs w:val="28"/>
        </w:rPr>
        <w:t>dictates</w:t>
      </w:r>
      <w:r w:rsidR="00463F76" w:rsidRPr="00463F76">
        <w:rPr>
          <w:rFonts w:ascii="Arial" w:hAnsi="Arial" w:cs="Arial"/>
          <w:sz w:val="28"/>
          <w:szCs w:val="28"/>
        </w:rPr>
        <w:t xml:space="preserve"> (II Pet 3:15-16); which </w:t>
      </w:r>
      <w:r w:rsidR="004D06B3">
        <w:rPr>
          <w:rFonts w:ascii="Arial" w:hAnsi="Arial" w:cs="Arial"/>
          <w:sz w:val="28"/>
          <w:szCs w:val="28"/>
        </w:rPr>
        <w:t xml:space="preserve">can easily </w:t>
      </w:r>
      <w:r w:rsidR="005A0479">
        <w:rPr>
          <w:rFonts w:ascii="Arial" w:hAnsi="Arial" w:cs="Arial"/>
          <w:sz w:val="28"/>
          <w:szCs w:val="28"/>
        </w:rPr>
        <w:t xml:space="preserve">occur </w:t>
      </w:r>
      <w:r w:rsidR="00463F76" w:rsidRPr="00463F76">
        <w:rPr>
          <w:rFonts w:ascii="Arial" w:hAnsi="Arial" w:cs="Arial"/>
          <w:sz w:val="28"/>
          <w:szCs w:val="28"/>
        </w:rPr>
        <w:t xml:space="preserve">in the study of eschatology and the book of Revelation. Thus, it is easy to see </w:t>
      </w:r>
      <w:r w:rsidR="004D06B3">
        <w:rPr>
          <w:rFonts w:ascii="Arial" w:hAnsi="Arial" w:cs="Arial"/>
          <w:sz w:val="28"/>
          <w:szCs w:val="28"/>
        </w:rPr>
        <w:t>how</w:t>
      </w:r>
      <w:r w:rsidR="00463F76" w:rsidRPr="00463F76">
        <w:rPr>
          <w:rFonts w:ascii="Arial" w:hAnsi="Arial" w:cs="Arial"/>
          <w:sz w:val="28"/>
          <w:szCs w:val="28"/>
        </w:rPr>
        <w:t xml:space="preserve"> those w</w:t>
      </w:r>
      <w:r w:rsidR="004D06B3">
        <w:rPr>
          <w:rFonts w:ascii="Arial" w:hAnsi="Arial" w:cs="Arial"/>
          <w:sz w:val="28"/>
          <w:szCs w:val="28"/>
        </w:rPr>
        <w:t>ith</w:t>
      </w:r>
      <w:r w:rsidR="00463F76" w:rsidRPr="00463F76">
        <w:rPr>
          <w:rFonts w:ascii="Arial" w:hAnsi="Arial" w:cs="Arial"/>
          <w:sz w:val="28"/>
          <w:szCs w:val="28"/>
        </w:rPr>
        <w:t xml:space="preserve"> a different hermeneutic or theological predisposition end up with different </w:t>
      </w:r>
      <w:r w:rsidR="004D06B3">
        <w:rPr>
          <w:rFonts w:ascii="Arial" w:hAnsi="Arial" w:cs="Arial"/>
          <w:sz w:val="28"/>
          <w:szCs w:val="28"/>
        </w:rPr>
        <w:t xml:space="preserve">interpretations </w:t>
      </w:r>
      <w:r w:rsidR="00463F76" w:rsidRPr="00463F76">
        <w:rPr>
          <w:rFonts w:ascii="Arial" w:hAnsi="Arial" w:cs="Arial"/>
          <w:sz w:val="28"/>
          <w:szCs w:val="28"/>
        </w:rPr>
        <w:t xml:space="preserve">and </w:t>
      </w:r>
      <w:r w:rsidR="004D06B3">
        <w:rPr>
          <w:rFonts w:ascii="Arial" w:hAnsi="Arial" w:cs="Arial"/>
          <w:sz w:val="28"/>
          <w:szCs w:val="28"/>
        </w:rPr>
        <w:t xml:space="preserve">different </w:t>
      </w:r>
      <w:r w:rsidR="00463F76" w:rsidRPr="00463F76">
        <w:rPr>
          <w:rFonts w:ascii="Arial" w:hAnsi="Arial" w:cs="Arial"/>
          <w:sz w:val="28"/>
          <w:szCs w:val="28"/>
        </w:rPr>
        <w:t xml:space="preserve">theology. </w:t>
      </w:r>
      <w:r w:rsidR="004D06B3">
        <w:rPr>
          <w:rFonts w:ascii="Arial" w:hAnsi="Arial" w:cs="Arial"/>
          <w:sz w:val="28"/>
          <w:szCs w:val="28"/>
        </w:rPr>
        <w:t xml:space="preserve">It is </w:t>
      </w:r>
      <w:r w:rsidR="00463F76" w:rsidRPr="00463F76">
        <w:rPr>
          <w:rFonts w:ascii="Arial" w:hAnsi="Arial" w:cs="Arial"/>
          <w:sz w:val="28"/>
          <w:szCs w:val="28"/>
        </w:rPr>
        <w:t xml:space="preserve">important, then, that we </w:t>
      </w:r>
      <w:r w:rsidR="003A00D0">
        <w:rPr>
          <w:rFonts w:ascii="Arial" w:hAnsi="Arial" w:cs="Arial"/>
          <w:sz w:val="28"/>
          <w:szCs w:val="28"/>
        </w:rPr>
        <w:t xml:space="preserve">exercise proper </w:t>
      </w:r>
      <w:r w:rsidR="00463F76" w:rsidRPr="00463F76">
        <w:rPr>
          <w:rFonts w:ascii="Arial" w:hAnsi="Arial" w:cs="Arial"/>
          <w:sz w:val="28"/>
          <w:szCs w:val="28"/>
        </w:rPr>
        <w:t xml:space="preserve">principles of biblical interpretation.  </w:t>
      </w:r>
    </w:p>
    <w:p w14:paraId="4418EAAA" w14:textId="2C0C322E" w:rsidR="00463F76" w:rsidRDefault="007C3BFA" w:rsidP="00FF698F">
      <w:pPr>
        <w:widowControl w:val="0"/>
        <w:tabs>
          <w:tab w:val="left" w:pos="720"/>
        </w:tabs>
        <w:autoSpaceDE w:val="0"/>
        <w:autoSpaceDN w:val="0"/>
        <w:adjustRightInd w:val="0"/>
        <w:spacing w:line="240" w:lineRule="atLeast"/>
        <w:rPr>
          <w:rFonts w:ascii="Arial" w:hAnsi="Arial" w:cs="Arial"/>
          <w:sz w:val="28"/>
          <w:szCs w:val="28"/>
        </w:rPr>
      </w:pPr>
      <w:r>
        <w:rPr>
          <w:rFonts w:ascii="Arial" w:hAnsi="Arial" w:cs="Arial"/>
          <w:sz w:val="28"/>
          <w:szCs w:val="28"/>
        </w:rPr>
        <w:tab/>
      </w:r>
      <w:r w:rsidR="00463F76" w:rsidRPr="00463F76">
        <w:rPr>
          <w:rFonts w:ascii="Arial" w:hAnsi="Arial" w:cs="Arial"/>
          <w:sz w:val="28"/>
          <w:szCs w:val="28"/>
        </w:rPr>
        <w:t xml:space="preserve">There are </w:t>
      </w:r>
      <w:r w:rsidR="00A912ED">
        <w:rPr>
          <w:rFonts w:ascii="Arial" w:hAnsi="Arial" w:cs="Arial"/>
          <w:sz w:val="28"/>
          <w:szCs w:val="28"/>
        </w:rPr>
        <w:t>generally five</w:t>
      </w:r>
      <w:r w:rsidR="00463F76" w:rsidRPr="00463F76">
        <w:rPr>
          <w:rFonts w:ascii="Arial" w:hAnsi="Arial" w:cs="Arial"/>
          <w:sz w:val="28"/>
          <w:szCs w:val="28"/>
        </w:rPr>
        <w:t xml:space="preserve"> principles of biblical interpretation we </w:t>
      </w:r>
      <w:r w:rsidR="003A00D0">
        <w:rPr>
          <w:rFonts w:ascii="Arial" w:hAnsi="Arial" w:cs="Arial"/>
          <w:sz w:val="28"/>
          <w:szCs w:val="28"/>
        </w:rPr>
        <w:t xml:space="preserve">should </w:t>
      </w:r>
      <w:r w:rsidR="00463F76" w:rsidRPr="00463F76">
        <w:rPr>
          <w:rFonts w:ascii="Arial" w:hAnsi="Arial" w:cs="Arial"/>
          <w:sz w:val="28"/>
          <w:szCs w:val="28"/>
        </w:rPr>
        <w:t>follow</w:t>
      </w:r>
      <w:r w:rsidR="001F327A">
        <w:rPr>
          <w:rFonts w:ascii="Arial" w:hAnsi="Arial" w:cs="Arial"/>
          <w:sz w:val="28"/>
          <w:szCs w:val="28"/>
        </w:rPr>
        <w:t xml:space="preserve"> (Van</w:t>
      </w:r>
      <w:r w:rsidR="00967D5B">
        <w:rPr>
          <w:rFonts w:ascii="Arial" w:hAnsi="Arial" w:cs="Arial"/>
          <w:sz w:val="28"/>
          <w:szCs w:val="28"/>
        </w:rPr>
        <w:t xml:space="preserve"> </w:t>
      </w:r>
      <w:proofErr w:type="spellStart"/>
      <w:r w:rsidR="001F327A">
        <w:rPr>
          <w:rFonts w:ascii="Arial" w:hAnsi="Arial" w:cs="Arial"/>
          <w:sz w:val="28"/>
          <w:szCs w:val="28"/>
        </w:rPr>
        <w:t>Kampen</w:t>
      </w:r>
      <w:proofErr w:type="spellEnd"/>
      <w:r w:rsidR="00967D5B">
        <w:rPr>
          <w:rFonts w:ascii="Arial" w:hAnsi="Arial" w:cs="Arial"/>
          <w:sz w:val="28"/>
          <w:szCs w:val="28"/>
        </w:rPr>
        <w:t xml:space="preserve"> 27-29)</w:t>
      </w:r>
      <w:r w:rsidR="00463F76" w:rsidRPr="00463F76">
        <w:rPr>
          <w:rFonts w:ascii="Arial" w:hAnsi="Arial" w:cs="Arial"/>
          <w:sz w:val="28"/>
          <w:szCs w:val="28"/>
        </w:rPr>
        <w:t>.  These include:</w:t>
      </w:r>
    </w:p>
    <w:p w14:paraId="03810F64" w14:textId="2EE61F0F" w:rsidR="00FF698F" w:rsidRPr="00463F76" w:rsidRDefault="00FF698F" w:rsidP="00FF698F">
      <w:pPr>
        <w:widowControl w:val="0"/>
        <w:autoSpaceDE w:val="0"/>
        <w:autoSpaceDN w:val="0"/>
        <w:adjustRightInd w:val="0"/>
        <w:spacing w:line="240" w:lineRule="atLeast"/>
        <w:ind w:left="720"/>
        <w:rPr>
          <w:rFonts w:ascii="Arial" w:hAnsi="Arial" w:cs="Arial"/>
          <w:sz w:val="28"/>
          <w:szCs w:val="28"/>
        </w:rPr>
      </w:pPr>
      <w:r w:rsidRPr="00463F76">
        <w:rPr>
          <w:rFonts w:ascii="Arial" w:hAnsi="Arial" w:cs="Arial"/>
          <w:sz w:val="28"/>
          <w:szCs w:val="28"/>
        </w:rPr>
        <w:t xml:space="preserve">1.  Scripture </w:t>
      </w:r>
      <w:r w:rsidR="003A00D0">
        <w:rPr>
          <w:rFonts w:ascii="Arial" w:hAnsi="Arial" w:cs="Arial"/>
          <w:sz w:val="28"/>
          <w:szCs w:val="28"/>
        </w:rPr>
        <w:t xml:space="preserve">should </w:t>
      </w:r>
      <w:r w:rsidRPr="00463F76">
        <w:rPr>
          <w:rFonts w:ascii="Arial" w:hAnsi="Arial" w:cs="Arial"/>
          <w:sz w:val="28"/>
          <w:szCs w:val="28"/>
        </w:rPr>
        <w:t xml:space="preserve">be </w:t>
      </w:r>
      <w:r w:rsidR="003A00D0">
        <w:rPr>
          <w:rFonts w:ascii="Arial" w:hAnsi="Arial" w:cs="Arial"/>
          <w:sz w:val="28"/>
          <w:szCs w:val="28"/>
        </w:rPr>
        <w:t>understood</w:t>
      </w:r>
      <w:r w:rsidRPr="00463F76">
        <w:rPr>
          <w:rFonts w:ascii="Arial" w:hAnsi="Arial" w:cs="Arial"/>
          <w:sz w:val="28"/>
          <w:szCs w:val="28"/>
        </w:rPr>
        <w:t xml:space="preserve"> in its customary, natural, and normal sense.  </w:t>
      </w:r>
    </w:p>
    <w:p w14:paraId="09381B64" w14:textId="77777777" w:rsidR="00FF698F" w:rsidRPr="00463F76" w:rsidRDefault="00FF698F" w:rsidP="00FF698F">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2.  Scripture must be understood in its context.</w:t>
      </w:r>
    </w:p>
    <w:p w14:paraId="487F7750" w14:textId="77777777" w:rsidR="00FF698F" w:rsidRPr="00463F76" w:rsidRDefault="00FF698F" w:rsidP="00FF698F">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3.  Scripture explains Scripture.</w:t>
      </w:r>
    </w:p>
    <w:p w14:paraId="5D110370" w14:textId="77777777" w:rsidR="00FF698F" w:rsidRPr="00463F76" w:rsidRDefault="00FF698F" w:rsidP="00FF698F">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4.  Scripture does not contradict itself.  </w:t>
      </w:r>
    </w:p>
    <w:p w14:paraId="4215ECD0" w14:textId="18A16F20" w:rsidR="007D3DFD" w:rsidRDefault="00FF698F" w:rsidP="00FF698F">
      <w:pPr>
        <w:widowControl w:val="0"/>
        <w:autoSpaceDE w:val="0"/>
        <w:autoSpaceDN w:val="0"/>
        <w:adjustRightInd w:val="0"/>
        <w:spacing w:line="240" w:lineRule="atLeast"/>
        <w:ind w:left="720"/>
        <w:rPr>
          <w:rFonts w:ascii="Arial" w:hAnsi="Arial" w:cs="Arial"/>
          <w:sz w:val="28"/>
          <w:szCs w:val="28"/>
        </w:rPr>
      </w:pPr>
      <w:r w:rsidRPr="00463F76">
        <w:rPr>
          <w:rFonts w:ascii="Arial" w:hAnsi="Arial" w:cs="Arial"/>
          <w:sz w:val="28"/>
          <w:szCs w:val="28"/>
        </w:rPr>
        <w:t xml:space="preserve">5.  Prophetic Scripture </w:t>
      </w:r>
      <w:r w:rsidR="001A455B">
        <w:rPr>
          <w:rFonts w:ascii="Arial" w:hAnsi="Arial" w:cs="Arial"/>
          <w:sz w:val="28"/>
          <w:szCs w:val="28"/>
        </w:rPr>
        <w:t xml:space="preserve">can </w:t>
      </w:r>
      <w:r w:rsidRPr="00463F76">
        <w:rPr>
          <w:rFonts w:ascii="Arial" w:hAnsi="Arial" w:cs="Arial"/>
          <w:sz w:val="28"/>
          <w:szCs w:val="28"/>
        </w:rPr>
        <w:t>ha</w:t>
      </w:r>
      <w:r w:rsidR="001A455B">
        <w:rPr>
          <w:rFonts w:ascii="Arial" w:hAnsi="Arial" w:cs="Arial"/>
          <w:sz w:val="28"/>
          <w:szCs w:val="28"/>
        </w:rPr>
        <w:t>ve</w:t>
      </w:r>
      <w:r w:rsidRPr="00463F76">
        <w:rPr>
          <w:rFonts w:ascii="Arial" w:hAnsi="Arial" w:cs="Arial"/>
          <w:sz w:val="28"/>
          <w:szCs w:val="28"/>
        </w:rPr>
        <w:t xml:space="preserve"> both a near and far fulfill</w:t>
      </w:r>
      <w:r w:rsidR="007D3DFD">
        <w:rPr>
          <w:rFonts w:ascii="Arial" w:hAnsi="Arial" w:cs="Arial"/>
          <w:sz w:val="28"/>
          <w:szCs w:val="28"/>
        </w:rPr>
        <w:t>ment.</w:t>
      </w:r>
    </w:p>
    <w:p w14:paraId="523793A9" w14:textId="77777777" w:rsidR="007D3DFD" w:rsidRDefault="007D3DFD" w:rsidP="007D3DFD">
      <w:pPr>
        <w:widowControl w:val="0"/>
        <w:autoSpaceDE w:val="0"/>
        <w:autoSpaceDN w:val="0"/>
        <w:adjustRightInd w:val="0"/>
        <w:spacing w:line="240" w:lineRule="atLeast"/>
        <w:rPr>
          <w:rFonts w:ascii="Arial" w:hAnsi="Arial" w:cs="Arial"/>
          <w:b/>
          <w:sz w:val="28"/>
          <w:szCs w:val="28"/>
        </w:rPr>
      </w:pPr>
    </w:p>
    <w:p w14:paraId="5E2AAD18" w14:textId="687E5960" w:rsidR="007D3DFD" w:rsidRPr="00463F76" w:rsidRDefault="007D3DFD" w:rsidP="007D3DFD">
      <w:pPr>
        <w:widowControl w:val="0"/>
        <w:autoSpaceDE w:val="0"/>
        <w:autoSpaceDN w:val="0"/>
        <w:adjustRightInd w:val="0"/>
        <w:spacing w:line="240" w:lineRule="atLeast"/>
        <w:rPr>
          <w:rFonts w:ascii="Arial" w:hAnsi="Arial" w:cs="Arial"/>
          <w:sz w:val="28"/>
          <w:szCs w:val="28"/>
        </w:rPr>
      </w:pPr>
      <w:r w:rsidRPr="00463F76">
        <w:rPr>
          <w:rFonts w:ascii="Arial" w:hAnsi="Arial" w:cs="Arial"/>
          <w:b/>
          <w:sz w:val="28"/>
          <w:szCs w:val="28"/>
        </w:rPr>
        <w:t>PRINCIPLES OF BIBLICAL INTERPRETATION</w:t>
      </w:r>
      <w:r w:rsidRPr="00463F76">
        <w:rPr>
          <w:rFonts w:ascii="Arial" w:hAnsi="Arial" w:cs="Arial"/>
          <w:sz w:val="28"/>
          <w:szCs w:val="28"/>
        </w:rPr>
        <w:t xml:space="preserve"> </w:t>
      </w:r>
    </w:p>
    <w:p w14:paraId="025514EE" w14:textId="54302290" w:rsidR="007D3DFD" w:rsidRPr="00463F76" w:rsidRDefault="007D3DFD" w:rsidP="007D3DFD">
      <w:pPr>
        <w:widowControl w:val="0"/>
        <w:autoSpaceDE w:val="0"/>
        <w:autoSpaceDN w:val="0"/>
        <w:adjustRightInd w:val="0"/>
        <w:spacing w:line="240" w:lineRule="atLeast"/>
        <w:rPr>
          <w:rFonts w:ascii="Arial" w:hAnsi="Arial" w:cs="Arial"/>
          <w:sz w:val="28"/>
          <w:szCs w:val="28"/>
        </w:rPr>
        <w:sectPr w:rsidR="007D3DFD" w:rsidRPr="00463F76" w:rsidSect="00BA607B">
          <w:type w:val="continuous"/>
          <w:pgSz w:w="12240" w:h="15840"/>
          <w:pgMar w:top="1440" w:right="1620" w:bottom="1440" w:left="1800" w:header="720" w:footer="720" w:gutter="0"/>
          <w:cols w:space="720"/>
          <w:docGrid w:linePitch="360"/>
        </w:sectPr>
      </w:pPr>
      <w:r w:rsidRPr="00463F76">
        <w:rPr>
          <w:rFonts w:ascii="Arial" w:hAnsi="Arial" w:cs="Arial"/>
          <w:sz w:val="28"/>
          <w:szCs w:val="28"/>
        </w:rPr>
        <w:t xml:space="preserve">Principle No 1: </w:t>
      </w:r>
      <w:r w:rsidR="00F058B3">
        <w:rPr>
          <w:rFonts w:ascii="Arial" w:hAnsi="Arial" w:cs="Arial"/>
          <w:sz w:val="28"/>
          <w:szCs w:val="28"/>
        </w:rPr>
        <w:t xml:space="preserve"> </w:t>
      </w:r>
      <w:r w:rsidRPr="00463F76">
        <w:rPr>
          <w:rFonts w:ascii="Arial" w:hAnsi="Arial" w:cs="Arial"/>
          <w:sz w:val="28"/>
          <w:szCs w:val="28"/>
        </w:rPr>
        <w:t xml:space="preserve">Scripture </w:t>
      </w:r>
      <w:r w:rsidR="003A00D0">
        <w:rPr>
          <w:rFonts w:ascii="Arial" w:hAnsi="Arial" w:cs="Arial"/>
          <w:sz w:val="28"/>
          <w:szCs w:val="28"/>
        </w:rPr>
        <w:t xml:space="preserve">should </w:t>
      </w:r>
      <w:r w:rsidRPr="00463F76">
        <w:rPr>
          <w:rFonts w:ascii="Arial" w:hAnsi="Arial" w:cs="Arial"/>
          <w:sz w:val="28"/>
          <w:szCs w:val="28"/>
        </w:rPr>
        <w:t xml:space="preserve">be </w:t>
      </w:r>
      <w:r w:rsidR="00967D5B">
        <w:rPr>
          <w:rFonts w:ascii="Arial" w:hAnsi="Arial" w:cs="Arial"/>
          <w:sz w:val="28"/>
          <w:szCs w:val="28"/>
        </w:rPr>
        <w:t xml:space="preserve">understood </w:t>
      </w:r>
      <w:r w:rsidRPr="00463F76">
        <w:rPr>
          <w:rFonts w:ascii="Arial" w:hAnsi="Arial" w:cs="Arial"/>
          <w:sz w:val="28"/>
          <w:szCs w:val="28"/>
        </w:rPr>
        <w:t xml:space="preserve">in its customary, natural and normal sense, allowing for figures of speech and symbolism.  </w:t>
      </w:r>
      <w:r w:rsidR="001A455B" w:rsidRPr="00463F76">
        <w:rPr>
          <w:rFonts w:ascii="Arial" w:hAnsi="Arial" w:cs="Arial"/>
          <w:sz w:val="28"/>
          <w:szCs w:val="28"/>
        </w:rPr>
        <w:t>Every passage must be taken at face value whenever possible</w:t>
      </w:r>
      <w:r w:rsidR="001A455B">
        <w:rPr>
          <w:rFonts w:ascii="Arial" w:hAnsi="Arial" w:cs="Arial"/>
          <w:sz w:val="28"/>
          <w:szCs w:val="28"/>
        </w:rPr>
        <w:t xml:space="preserve"> and </w:t>
      </w:r>
      <w:r w:rsidRPr="00463F76">
        <w:rPr>
          <w:rFonts w:ascii="Arial" w:hAnsi="Arial" w:cs="Arial"/>
          <w:sz w:val="28"/>
          <w:szCs w:val="28"/>
        </w:rPr>
        <w:t>be interpreted in its grammatical, historical</w:t>
      </w:r>
      <w:r w:rsidR="00A912ED">
        <w:rPr>
          <w:rFonts w:ascii="Arial" w:hAnsi="Arial" w:cs="Arial"/>
          <w:sz w:val="28"/>
          <w:szCs w:val="28"/>
        </w:rPr>
        <w:t>,</w:t>
      </w:r>
      <w:r w:rsidRPr="00463F76">
        <w:rPr>
          <w:rFonts w:ascii="Arial" w:hAnsi="Arial" w:cs="Arial"/>
          <w:sz w:val="28"/>
          <w:szCs w:val="28"/>
        </w:rPr>
        <w:t xml:space="preserve"> and cultural sense. Martin Luther called this the principle of literal interpretation, </w:t>
      </w:r>
      <w:r w:rsidR="001A455B">
        <w:rPr>
          <w:rFonts w:ascii="Arial" w:hAnsi="Arial" w:cs="Arial"/>
          <w:sz w:val="28"/>
          <w:szCs w:val="28"/>
        </w:rPr>
        <w:t xml:space="preserve">i.e., </w:t>
      </w:r>
      <w:r w:rsidRPr="00463F76">
        <w:rPr>
          <w:rFonts w:ascii="Arial" w:hAnsi="Arial" w:cs="Arial"/>
          <w:sz w:val="28"/>
          <w:szCs w:val="28"/>
        </w:rPr>
        <w:t xml:space="preserve">interpreting Scripture by its </w:t>
      </w:r>
      <w:proofErr w:type="spellStart"/>
      <w:r w:rsidRPr="00463F76">
        <w:rPr>
          <w:rFonts w:ascii="Arial" w:hAnsi="Arial" w:cs="Arial"/>
          <w:i/>
          <w:sz w:val="28"/>
          <w:szCs w:val="28"/>
        </w:rPr>
        <w:t>sensus</w:t>
      </w:r>
      <w:proofErr w:type="spellEnd"/>
      <w:r w:rsidRPr="00463F76">
        <w:rPr>
          <w:rFonts w:ascii="Arial" w:hAnsi="Arial" w:cs="Arial"/>
          <w:i/>
          <w:sz w:val="28"/>
          <w:szCs w:val="28"/>
        </w:rPr>
        <w:t xml:space="preserve"> </w:t>
      </w:r>
      <w:proofErr w:type="spellStart"/>
      <w:r w:rsidRPr="00463F76">
        <w:rPr>
          <w:rFonts w:ascii="Arial" w:hAnsi="Arial" w:cs="Arial"/>
          <w:i/>
          <w:sz w:val="28"/>
          <w:szCs w:val="28"/>
        </w:rPr>
        <w:t>literalis</w:t>
      </w:r>
      <w:proofErr w:type="spellEnd"/>
      <w:r w:rsidRPr="00463F76">
        <w:rPr>
          <w:rFonts w:ascii="Arial" w:hAnsi="Arial" w:cs="Arial"/>
          <w:sz w:val="28"/>
          <w:szCs w:val="28"/>
        </w:rPr>
        <w:t>.  Many grea</w:t>
      </w:r>
      <w:r w:rsidR="00967D5B">
        <w:rPr>
          <w:rFonts w:ascii="Arial" w:hAnsi="Arial" w:cs="Arial"/>
          <w:sz w:val="28"/>
          <w:szCs w:val="28"/>
        </w:rPr>
        <w:t>t</w:t>
      </w:r>
      <w:r w:rsidRPr="00463F76">
        <w:rPr>
          <w:rFonts w:ascii="Arial" w:hAnsi="Arial" w:cs="Arial"/>
          <w:sz w:val="28"/>
          <w:szCs w:val="28"/>
        </w:rPr>
        <w:t xml:space="preserve"> advances in biblical </w:t>
      </w:r>
      <w:r w:rsidR="001A455B">
        <w:rPr>
          <w:rFonts w:ascii="Arial" w:hAnsi="Arial" w:cs="Arial"/>
          <w:sz w:val="28"/>
          <w:szCs w:val="28"/>
        </w:rPr>
        <w:t>scholarship</w:t>
      </w:r>
      <w:r w:rsidR="00A912ED">
        <w:rPr>
          <w:rFonts w:ascii="Arial" w:hAnsi="Arial" w:cs="Arial"/>
          <w:sz w:val="28"/>
          <w:szCs w:val="28"/>
        </w:rPr>
        <w:t xml:space="preserve"> and theology occurred</w:t>
      </w:r>
      <w:r w:rsidR="001A455B">
        <w:rPr>
          <w:rFonts w:ascii="Arial" w:hAnsi="Arial" w:cs="Arial"/>
          <w:sz w:val="28"/>
          <w:szCs w:val="28"/>
        </w:rPr>
        <w:t>,</w:t>
      </w:r>
      <w:r w:rsidRPr="00463F76">
        <w:rPr>
          <w:rFonts w:ascii="Arial" w:hAnsi="Arial" w:cs="Arial"/>
          <w:sz w:val="28"/>
          <w:szCs w:val="28"/>
        </w:rPr>
        <w:t xml:space="preserve"> </w:t>
      </w:r>
      <w:r w:rsidR="00967D5B">
        <w:rPr>
          <w:rFonts w:ascii="Arial" w:hAnsi="Arial" w:cs="Arial"/>
          <w:sz w:val="28"/>
          <w:szCs w:val="28"/>
        </w:rPr>
        <w:t xml:space="preserve">e.g., in </w:t>
      </w:r>
      <w:r w:rsidRPr="00463F76">
        <w:rPr>
          <w:rFonts w:ascii="Arial" w:hAnsi="Arial" w:cs="Arial"/>
          <w:sz w:val="28"/>
          <w:szCs w:val="28"/>
        </w:rPr>
        <w:t>the Reformation</w:t>
      </w:r>
      <w:r w:rsidR="001A455B">
        <w:rPr>
          <w:rFonts w:ascii="Arial" w:hAnsi="Arial" w:cs="Arial"/>
          <w:sz w:val="28"/>
          <w:szCs w:val="28"/>
        </w:rPr>
        <w:t>,</w:t>
      </w:r>
      <w:r w:rsidR="00A912ED">
        <w:rPr>
          <w:rFonts w:ascii="Arial" w:hAnsi="Arial" w:cs="Arial"/>
          <w:sz w:val="28"/>
          <w:szCs w:val="28"/>
        </w:rPr>
        <w:t xml:space="preserve"> </w:t>
      </w:r>
      <w:r w:rsidR="00967D5B">
        <w:rPr>
          <w:rFonts w:ascii="Arial" w:hAnsi="Arial" w:cs="Arial"/>
          <w:sz w:val="28"/>
          <w:szCs w:val="28"/>
        </w:rPr>
        <w:t xml:space="preserve">when this one principle was utilized </w:t>
      </w:r>
      <w:r w:rsidRPr="00463F76">
        <w:rPr>
          <w:rFonts w:ascii="Arial" w:hAnsi="Arial" w:cs="Arial"/>
          <w:sz w:val="28"/>
          <w:szCs w:val="28"/>
        </w:rPr>
        <w:t xml:space="preserve">(e.g., justification by faith).  </w:t>
      </w:r>
      <w:r w:rsidR="00967D5B">
        <w:rPr>
          <w:rFonts w:ascii="Arial" w:hAnsi="Arial" w:cs="Arial"/>
          <w:sz w:val="28"/>
          <w:szCs w:val="28"/>
        </w:rPr>
        <w:t xml:space="preserve">This </w:t>
      </w:r>
      <w:r w:rsidRPr="00463F76">
        <w:rPr>
          <w:rFonts w:ascii="Arial" w:hAnsi="Arial" w:cs="Arial"/>
          <w:sz w:val="28"/>
          <w:szCs w:val="28"/>
        </w:rPr>
        <w:t xml:space="preserve">means that we </w:t>
      </w:r>
      <w:r w:rsidR="004E3441">
        <w:rPr>
          <w:rFonts w:ascii="Arial" w:hAnsi="Arial" w:cs="Arial"/>
          <w:sz w:val="28"/>
          <w:szCs w:val="28"/>
        </w:rPr>
        <w:t xml:space="preserve">should </w:t>
      </w:r>
      <w:r w:rsidRPr="00463F76">
        <w:rPr>
          <w:rFonts w:ascii="Arial" w:hAnsi="Arial" w:cs="Arial"/>
          <w:sz w:val="28"/>
          <w:szCs w:val="28"/>
        </w:rPr>
        <w:t xml:space="preserve">evaluate </w:t>
      </w:r>
      <w:r w:rsidR="001A455B">
        <w:rPr>
          <w:rFonts w:ascii="Arial" w:hAnsi="Arial" w:cs="Arial"/>
          <w:sz w:val="28"/>
          <w:szCs w:val="28"/>
        </w:rPr>
        <w:t xml:space="preserve">and understand </w:t>
      </w:r>
      <w:r w:rsidRPr="00463F76">
        <w:rPr>
          <w:rFonts w:ascii="Arial" w:hAnsi="Arial" w:cs="Arial"/>
          <w:sz w:val="28"/>
          <w:szCs w:val="28"/>
        </w:rPr>
        <w:t>Scripture with the same normal understanding of words</w:t>
      </w:r>
      <w:r w:rsidR="00967D5B">
        <w:rPr>
          <w:rFonts w:ascii="Arial" w:hAnsi="Arial" w:cs="Arial"/>
          <w:sz w:val="28"/>
          <w:szCs w:val="28"/>
        </w:rPr>
        <w:t xml:space="preserve">, </w:t>
      </w:r>
      <w:r w:rsidRPr="00463F76">
        <w:rPr>
          <w:rFonts w:ascii="Arial" w:hAnsi="Arial" w:cs="Arial"/>
          <w:sz w:val="28"/>
          <w:szCs w:val="28"/>
        </w:rPr>
        <w:t>symboli</w:t>
      </w:r>
      <w:r w:rsidR="00967D5B">
        <w:rPr>
          <w:rFonts w:ascii="Arial" w:hAnsi="Arial" w:cs="Arial"/>
          <w:sz w:val="28"/>
          <w:szCs w:val="28"/>
        </w:rPr>
        <w:t xml:space="preserve">sm, and figures of speech </w:t>
      </w:r>
      <w:r w:rsidRPr="00463F76">
        <w:rPr>
          <w:rFonts w:ascii="Arial" w:hAnsi="Arial" w:cs="Arial"/>
          <w:sz w:val="28"/>
          <w:szCs w:val="28"/>
        </w:rPr>
        <w:t xml:space="preserve">that we </w:t>
      </w:r>
      <w:r w:rsidR="00967D5B">
        <w:rPr>
          <w:rFonts w:ascii="Arial" w:hAnsi="Arial" w:cs="Arial"/>
          <w:sz w:val="28"/>
          <w:szCs w:val="28"/>
        </w:rPr>
        <w:t xml:space="preserve">use with </w:t>
      </w:r>
      <w:r w:rsidRPr="00463F76">
        <w:rPr>
          <w:rFonts w:ascii="Arial" w:hAnsi="Arial" w:cs="Arial"/>
          <w:sz w:val="28"/>
          <w:szCs w:val="28"/>
        </w:rPr>
        <w:t xml:space="preserve">any other serious book or </w:t>
      </w:r>
      <w:r w:rsidR="003325A0">
        <w:rPr>
          <w:rFonts w:ascii="Arial" w:hAnsi="Arial" w:cs="Arial"/>
          <w:sz w:val="28"/>
          <w:szCs w:val="28"/>
        </w:rPr>
        <w:t>conversation</w:t>
      </w:r>
      <w:r w:rsidR="001A455B">
        <w:rPr>
          <w:rFonts w:ascii="Arial" w:hAnsi="Arial" w:cs="Arial"/>
          <w:sz w:val="28"/>
          <w:szCs w:val="28"/>
        </w:rPr>
        <w:t>.</w:t>
      </w:r>
    </w:p>
    <w:p w14:paraId="506F2B1C" w14:textId="30426E09" w:rsidR="00463F76" w:rsidRPr="00463F76" w:rsidRDefault="00463F76" w:rsidP="004E3441">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sz w:val="28"/>
          <w:szCs w:val="28"/>
        </w:rPr>
        <w:lastRenderedPageBreak/>
        <w:t xml:space="preserve">This principle has special </w:t>
      </w:r>
      <w:r w:rsidR="004E3441">
        <w:rPr>
          <w:rFonts w:ascii="Arial" w:hAnsi="Arial" w:cs="Arial"/>
          <w:sz w:val="28"/>
          <w:szCs w:val="28"/>
        </w:rPr>
        <w:t>importance</w:t>
      </w:r>
      <w:r w:rsidRPr="00463F76">
        <w:rPr>
          <w:rFonts w:ascii="Arial" w:hAnsi="Arial" w:cs="Arial"/>
          <w:sz w:val="28"/>
          <w:szCs w:val="28"/>
        </w:rPr>
        <w:t xml:space="preserve"> in </w:t>
      </w:r>
      <w:r w:rsidR="004E3441">
        <w:rPr>
          <w:rFonts w:ascii="Arial" w:hAnsi="Arial" w:cs="Arial"/>
          <w:sz w:val="28"/>
          <w:szCs w:val="28"/>
        </w:rPr>
        <w:t xml:space="preserve">biblical </w:t>
      </w:r>
      <w:r w:rsidRPr="00463F76">
        <w:rPr>
          <w:rFonts w:ascii="Arial" w:hAnsi="Arial" w:cs="Arial"/>
          <w:sz w:val="28"/>
          <w:szCs w:val="28"/>
        </w:rPr>
        <w:t xml:space="preserve">prophecy and </w:t>
      </w:r>
      <w:r w:rsidR="004E3441">
        <w:rPr>
          <w:rFonts w:ascii="Arial" w:hAnsi="Arial" w:cs="Arial"/>
          <w:sz w:val="28"/>
          <w:szCs w:val="28"/>
        </w:rPr>
        <w:t>is clearly observed</w:t>
      </w:r>
      <w:r w:rsidRPr="00463F76">
        <w:rPr>
          <w:rFonts w:ascii="Arial" w:hAnsi="Arial" w:cs="Arial"/>
          <w:sz w:val="28"/>
          <w:szCs w:val="28"/>
        </w:rPr>
        <w:t xml:space="preserve"> in the way Old Testament prophecy was fulfilled in the life of Christ. </w:t>
      </w:r>
      <w:r w:rsidR="00780BDE">
        <w:rPr>
          <w:rFonts w:ascii="Arial" w:hAnsi="Arial" w:cs="Arial"/>
          <w:sz w:val="28"/>
          <w:szCs w:val="28"/>
        </w:rPr>
        <w:t xml:space="preserve">E.g., </w:t>
      </w:r>
      <w:r w:rsidRPr="00463F76">
        <w:rPr>
          <w:rFonts w:ascii="Arial" w:hAnsi="Arial" w:cs="Arial"/>
          <w:sz w:val="28"/>
          <w:szCs w:val="28"/>
        </w:rPr>
        <w:t xml:space="preserve">Old Testament </w:t>
      </w:r>
      <w:r w:rsidR="00780BDE">
        <w:rPr>
          <w:rFonts w:ascii="Arial" w:hAnsi="Arial" w:cs="Arial"/>
          <w:sz w:val="28"/>
          <w:szCs w:val="28"/>
        </w:rPr>
        <w:t xml:space="preserve">scriptures </w:t>
      </w:r>
      <w:r w:rsidRPr="00463F76">
        <w:rPr>
          <w:rFonts w:ascii="Arial" w:hAnsi="Arial" w:cs="Arial"/>
          <w:sz w:val="28"/>
          <w:szCs w:val="28"/>
        </w:rPr>
        <w:t>contain</w:t>
      </w:r>
      <w:r w:rsidR="00780BDE">
        <w:rPr>
          <w:rFonts w:ascii="Arial" w:hAnsi="Arial" w:cs="Arial"/>
          <w:sz w:val="28"/>
          <w:szCs w:val="28"/>
        </w:rPr>
        <w:t xml:space="preserve"> ~ </w:t>
      </w:r>
      <w:r w:rsidRPr="00463F76">
        <w:rPr>
          <w:rFonts w:ascii="Arial" w:hAnsi="Arial" w:cs="Arial"/>
          <w:sz w:val="28"/>
          <w:szCs w:val="28"/>
        </w:rPr>
        <w:t xml:space="preserve">300 prophecies </w:t>
      </w:r>
      <w:r w:rsidR="00780BDE">
        <w:rPr>
          <w:rFonts w:ascii="Arial" w:hAnsi="Arial" w:cs="Arial"/>
          <w:sz w:val="28"/>
          <w:szCs w:val="28"/>
        </w:rPr>
        <w:t>pertaining to the</w:t>
      </w:r>
      <w:r w:rsidRPr="00463F76">
        <w:rPr>
          <w:rFonts w:ascii="Arial" w:hAnsi="Arial" w:cs="Arial"/>
          <w:sz w:val="28"/>
          <w:szCs w:val="28"/>
        </w:rPr>
        <w:t xml:space="preserve"> first coming of Christ. </w:t>
      </w:r>
      <w:r w:rsidR="00780BDE">
        <w:rPr>
          <w:rFonts w:ascii="Arial" w:hAnsi="Arial" w:cs="Arial"/>
          <w:sz w:val="28"/>
          <w:szCs w:val="28"/>
        </w:rPr>
        <w:t>M</w:t>
      </w:r>
      <w:r w:rsidRPr="00463F76">
        <w:rPr>
          <w:rFonts w:ascii="Arial" w:hAnsi="Arial" w:cs="Arial"/>
          <w:sz w:val="28"/>
          <w:szCs w:val="28"/>
        </w:rPr>
        <w:t>any of these prophecies are duplicates</w:t>
      </w:r>
      <w:r w:rsidR="00780BDE">
        <w:rPr>
          <w:rFonts w:ascii="Arial" w:hAnsi="Arial" w:cs="Arial"/>
          <w:sz w:val="28"/>
          <w:szCs w:val="28"/>
        </w:rPr>
        <w:t xml:space="preserve"> but</w:t>
      </w:r>
      <w:r w:rsidRPr="00463F76">
        <w:rPr>
          <w:rFonts w:ascii="Arial" w:hAnsi="Arial" w:cs="Arial"/>
          <w:sz w:val="28"/>
          <w:szCs w:val="28"/>
        </w:rPr>
        <w:t xml:space="preserve"> </w:t>
      </w:r>
      <w:r w:rsidR="00780BDE">
        <w:rPr>
          <w:rFonts w:ascii="Arial" w:hAnsi="Arial" w:cs="Arial"/>
          <w:sz w:val="28"/>
          <w:szCs w:val="28"/>
        </w:rPr>
        <w:t>sixty</w:t>
      </w:r>
      <w:r w:rsidRPr="00463F76">
        <w:rPr>
          <w:rFonts w:ascii="Arial" w:hAnsi="Arial" w:cs="Arial"/>
          <w:sz w:val="28"/>
          <w:szCs w:val="28"/>
        </w:rPr>
        <w:t xml:space="preserve"> di</w:t>
      </w:r>
      <w:r w:rsidR="00780BDE">
        <w:rPr>
          <w:rFonts w:ascii="Arial" w:hAnsi="Arial" w:cs="Arial"/>
          <w:sz w:val="28"/>
          <w:szCs w:val="28"/>
        </w:rPr>
        <w:t>fferent</w:t>
      </w:r>
      <w:r w:rsidRPr="00463F76">
        <w:rPr>
          <w:rFonts w:ascii="Arial" w:hAnsi="Arial" w:cs="Arial"/>
          <w:sz w:val="28"/>
          <w:szCs w:val="28"/>
        </w:rPr>
        <w:t xml:space="preserve"> </w:t>
      </w:r>
      <w:r w:rsidR="00780BDE">
        <w:rPr>
          <w:rFonts w:ascii="Arial" w:hAnsi="Arial" w:cs="Arial"/>
          <w:sz w:val="28"/>
          <w:szCs w:val="28"/>
        </w:rPr>
        <w:t xml:space="preserve">truths about the life </w:t>
      </w:r>
      <w:r w:rsidRPr="00463F76">
        <w:rPr>
          <w:rFonts w:ascii="Arial" w:hAnsi="Arial" w:cs="Arial"/>
          <w:sz w:val="28"/>
          <w:szCs w:val="28"/>
        </w:rPr>
        <w:t>of Christ</w:t>
      </w:r>
      <w:r w:rsidR="00780BDE">
        <w:rPr>
          <w:rFonts w:ascii="Arial" w:hAnsi="Arial" w:cs="Arial"/>
          <w:sz w:val="28"/>
          <w:szCs w:val="28"/>
        </w:rPr>
        <w:t xml:space="preserve"> </w:t>
      </w:r>
      <w:r w:rsidRPr="00463F76">
        <w:rPr>
          <w:rFonts w:ascii="Arial" w:hAnsi="Arial" w:cs="Arial"/>
          <w:sz w:val="28"/>
          <w:szCs w:val="28"/>
        </w:rPr>
        <w:t xml:space="preserve">were predicted, and all </w:t>
      </w:r>
      <w:r w:rsidR="00780BDE">
        <w:rPr>
          <w:rFonts w:ascii="Arial" w:hAnsi="Arial" w:cs="Arial"/>
          <w:sz w:val="28"/>
          <w:szCs w:val="28"/>
        </w:rPr>
        <w:t xml:space="preserve">of them </w:t>
      </w:r>
      <w:r w:rsidRPr="00463F76">
        <w:rPr>
          <w:rFonts w:ascii="Arial" w:hAnsi="Arial" w:cs="Arial"/>
          <w:sz w:val="28"/>
          <w:szCs w:val="28"/>
        </w:rPr>
        <w:t xml:space="preserve">were literally fulfilled. It is then </w:t>
      </w:r>
      <w:r w:rsidR="00780BDE">
        <w:rPr>
          <w:rFonts w:ascii="Arial" w:hAnsi="Arial" w:cs="Arial"/>
          <w:sz w:val="28"/>
          <w:szCs w:val="28"/>
        </w:rPr>
        <w:t xml:space="preserve">a matter of </w:t>
      </w:r>
      <w:r w:rsidRPr="00463F76">
        <w:rPr>
          <w:rFonts w:ascii="Arial" w:hAnsi="Arial" w:cs="Arial"/>
          <w:sz w:val="28"/>
          <w:szCs w:val="28"/>
        </w:rPr>
        <w:t xml:space="preserve">biblical principle to expect the prophecies of Christ's second coming to be fulfilled with equal literalness and completeness.  </w:t>
      </w:r>
    </w:p>
    <w:p w14:paraId="53D5A1F2" w14:textId="1C28D8F0"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What is the </w:t>
      </w:r>
      <w:r w:rsidR="00052F04">
        <w:rPr>
          <w:rFonts w:ascii="Arial" w:hAnsi="Arial" w:cs="Arial"/>
          <w:sz w:val="28"/>
          <w:szCs w:val="28"/>
        </w:rPr>
        <w:t>significance</w:t>
      </w:r>
      <w:r w:rsidRPr="00463F76">
        <w:rPr>
          <w:rFonts w:ascii="Arial" w:hAnsi="Arial" w:cs="Arial"/>
          <w:sz w:val="28"/>
          <w:szCs w:val="28"/>
        </w:rPr>
        <w:t xml:space="preserve"> of this principle? We </w:t>
      </w:r>
      <w:r w:rsidR="00052F04">
        <w:rPr>
          <w:rFonts w:ascii="Arial" w:hAnsi="Arial" w:cs="Arial"/>
          <w:sz w:val="28"/>
          <w:szCs w:val="28"/>
        </w:rPr>
        <w:t xml:space="preserve">can have complete </w:t>
      </w:r>
      <w:r w:rsidRPr="00463F76">
        <w:rPr>
          <w:rFonts w:ascii="Arial" w:hAnsi="Arial" w:cs="Arial"/>
          <w:sz w:val="28"/>
          <w:szCs w:val="28"/>
        </w:rPr>
        <w:t xml:space="preserve">confidence in the </w:t>
      </w:r>
      <w:r w:rsidR="00052F04">
        <w:rPr>
          <w:rFonts w:ascii="Arial" w:hAnsi="Arial" w:cs="Arial"/>
          <w:sz w:val="28"/>
          <w:szCs w:val="28"/>
        </w:rPr>
        <w:t xml:space="preserve">truthfulness and </w:t>
      </w:r>
      <w:r w:rsidRPr="00463F76">
        <w:rPr>
          <w:rFonts w:ascii="Arial" w:hAnsi="Arial" w:cs="Arial"/>
          <w:sz w:val="28"/>
          <w:szCs w:val="28"/>
        </w:rPr>
        <w:t xml:space="preserve">reliability of God's word; </w:t>
      </w:r>
      <w:r w:rsidR="00052F04">
        <w:rPr>
          <w:rFonts w:ascii="Arial" w:hAnsi="Arial" w:cs="Arial"/>
          <w:sz w:val="28"/>
          <w:szCs w:val="28"/>
        </w:rPr>
        <w:t xml:space="preserve">i.e., that </w:t>
      </w:r>
      <w:r w:rsidRPr="00463F76">
        <w:rPr>
          <w:rFonts w:ascii="Arial" w:hAnsi="Arial" w:cs="Arial"/>
          <w:sz w:val="28"/>
          <w:szCs w:val="28"/>
        </w:rPr>
        <w:t xml:space="preserve">it is true, </w:t>
      </w:r>
      <w:r w:rsidR="00052F04">
        <w:rPr>
          <w:rFonts w:ascii="Arial" w:hAnsi="Arial" w:cs="Arial"/>
          <w:sz w:val="28"/>
          <w:szCs w:val="28"/>
        </w:rPr>
        <w:t>and can be understood</w:t>
      </w:r>
      <w:r w:rsidRPr="00463F76">
        <w:rPr>
          <w:rFonts w:ascii="Arial" w:hAnsi="Arial" w:cs="Arial"/>
          <w:sz w:val="28"/>
          <w:szCs w:val="28"/>
        </w:rPr>
        <w:t xml:space="preserve">, and that </w:t>
      </w:r>
      <w:r w:rsidR="00052F04">
        <w:rPr>
          <w:rFonts w:ascii="Arial" w:hAnsi="Arial" w:cs="Arial"/>
          <w:sz w:val="28"/>
          <w:szCs w:val="28"/>
        </w:rPr>
        <w:t xml:space="preserve">future </w:t>
      </w:r>
      <w:r w:rsidRPr="00463F76">
        <w:rPr>
          <w:rFonts w:ascii="Arial" w:hAnsi="Arial" w:cs="Arial"/>
          <w:sz w:val="28"/>
          <w:szCs w:val="28"/>
        </w:rPr>
        <w:t>events will happen according to God's tim</w:t>
      </w:r>
      <w:r w:rsidR="00052F04">
        <w:rPr>
          <w:rFonts w:ascii="Arial" w:hAnsi="Arial" w:cs="Arial"/>
          <w:sz w:val="28"/>
          <w:szCs w:val="28"/>
        </w:rPr>
        <w:t>ing</w:t>
      </w:r>
      <w:r w:rsidRPr="00463F76">
        <w:rPr>
          <w:rFonts w:ascii="Arial" w:hAnsi="Arial" w:cs="Arial"/>
          <w:sz w:val="28"/>
          <w:szCs w:val="28"/>
        </w:rPr>
        <w:t xml:space="preserve"> and </w:t>
      </w:r>
      <w:r w:rsidR="00052F04">
        <w:rPr>
          <w:rFonts w:ascii="Arial" w:hAnsi="Arial" w:cs="Arial"/>
          <w:sz w:val="28"/>
          <w:szCs w:val="28"/>
        </w:rPr>
        <w:t xml:space="preserve">sovereign </w:t>
      </w:r>
      <w:r w:rsidRPr="00463F76">
        <w:rPr>
          <w:rFonts w:ascii="Arial" w:hAnsi="Arial" w:cs="Arial"/>
          <w:sz w:val="28"/>
          <w:szCs w:val="28"/>
        </w:rPr>
        <w:t xml:space="preserve">plan. </w:t>
      </w:r>
      <w:r w:rsidR="00052F04">
        <w:rPr>
          <w:rFonts w:ascii="Arial" w:hAnsi="Arial" w:cs="Arial"/>
          <w:sz w:val="28"/>
          <w:szCs w:val="28"/>
        </w:rPr>
        <w:t xml:space="preserve">We look </w:t>
      </w:r>
      <w:r w:rsidRPr="00463F76">
        <w:rPr>
          <w:rFonts w:ascii="Arial" w:hAnsi="Arial" w:cs="Arial"/>
          <w:sz w:val="28"/>
          <w:szCs w:val="28"/>
        </w:rPr>
        <w:t xml:space="preserve">for the literal </w:t>
      </w:r>
      <w:r w:rsidR="00052F04">
        <w:rPr>
          <w:rFonts w:ascii="Arial" w:hAnsi="Arial" w:cs="Arial"/>
          <w:sz w:val="28"/>
          <w:szCs w:val="28"/>
        </w:rPr>
        <w:t xml:space="preserve">fulfillment </w:t>
      </w:r>
      <w:r w:rsidRPr="00463F76">
        <w:rPr>
          <w:rFonts w:ascii="Arial" w:hAnsi="Arial" w:cs="Arial"/>
          <w:sz w:val="28"/>
          <w:szCs w:val="28"/>
        </w:rPr>
        <w:t xml:space="preserve">of </w:t>
      </w:r>
      <w:r w:rsidR="00A912ED">
        <w:rPr>
          <w:rFonts w:ascii="Arial" w:hAnsi="Arial" w:cs="Arial"/>
          <w:sz w:val="28"/>
          <w:szCs w:val="28"/>
        </w:rPr>
        <w:t xml:space="preserve">prophetic </w:t>
      </w:r>
      <w:r w:rsidRPr="00463F76">
        <w:rPr>
          <w:rFonts w:ascii="Arial" w:hAnsi="Arial" w:cs="Arial"/>
          <w:sz w:val="28"/>
          <w:szCs w:val="28"/>
        </w:rPr>
        <w:t xml:space="preserve">events that actually </w:t>
      </w:r>
      <w:r w:rsidR="00A912ED">
        <w:rPr>
          <w:rFonts w:ascii="Arial" w:hAnsi="Arial" w:cs="Arial"/>
          <w:sz w:val="28"/>
          <w:szCs w:val="28"/>
        </w:rPr>
        <w:t xml:space="preserve">will </w:t>
      </w:r>
      <w:r w:rsidRPr="00463F76">
        <w:rPr>
          <w:rFonts w:ascii="Arial" w:hAnsi="Arial" w:cs="Arial"/>
          <w:sz w:val="28"/>
          <w:szCs w:val="28"/>
        </w:rPr>
        <w:t>happen in history.</w:t>
      </w:r>
    </w:p>
    <w:p w14:paraId="06E8B2CA" w14:textId="77777777" w:rsidR="004D194D"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r>
    </w:p>
    <w:p w14:paraId="45B29369" w14:textId="63AB1EAB" w:rsidR="00463F76" w:rsidRPr="00463F76" w:rsidRDefault="00463F76" w:rsidP="009D75EB">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Principle No. 2:  Scripture is to be understood in its context.  This has to do with understanding</w:t>
      </w:r>
      <w:r w:rsidR="00696BC5">
        <w:rPr>
          <w:rFonts w:ascii="Arial" w:hAnsi="Arial" w:cs="Arial"/>
          <w:sz w:val="28"/>
          <w:szCs w:val="28"/>
        </w:rPr>
        <w:t xml:space="preserve"> the meaning of</w:t>
      </w:r>
      <w:r w:rsidRPr="00463F76">
        <w:rPr>
          <w:rFonts w:ascii="Arial" w:hAnsi="Arial" w:cs="Arial"/>
          <w:sz w:val="28"/>
          <w:szCs w:val="28"/>
        </w:rPr>
        <w:t xml:space="preserve"> a word</w:t>
      </w:r>
      <w:r w:rsidR="00696BC5">
        <w:rPr>
          <w:rFonts w:ascii="Arial" w:hAnsi="Arial" w:cs="Arial"/>
          <w:sz w:val="28"/>
          <w:szCs w:val="28"/>
        </w:rPr>
        <w:t>, idea, or topic</w:t>
      </w:r>
      <w:r w:rsidRPr="00463F76">
        <w:rPr>
          <w:rFonts w:ascii="Arial" w:hAnsi="Arial" w:cs="Arial"/>
          <w:sz w:val="28"/>
          <w:szCs w:val="28"/>
        </w:rPr>
        <w:t xml:space="preserve"> in </w:t>
      </w:r>
      <w:r w:rsidR="000E2CB0">
        <w:rPr>
          <w:rFonts w:ascii="Arial" w:hAnsi="Arial" w:cs="Arial"/>
          <w:sz w:val="28"/>
          <w:szCs w:val="28"/>
        </w:rPr>
        <w:t xml:space="preserve">its context, i.e., in the </w:t>
      </w:r>
      <w:r w:rsidRPr="00463F76">
        <w:rPr>
          <w:rFonts w:ascii="Arial" w:hAnsi="Arial" w:cs="Arial"/>
          <w:sz w:val="28"/>
          <w:szCs w:val="28"/>
        </w:rPr>
        <w:t>phrase, sentence, or paragraph</w:t>
      </w:r>
      <w:r w:rsidR="000E2CB0">
        <w:rPr>
          <w:rFonts w:ascii="Arial" w:hAnsi="Arial" w:cs="Arial"/>
          <w:sz w:val="28"/>
          <w:szCs w:val="28"/>
        </w:rPr>
        <w:t xml:space="preserve"> where it is located</w:t>
      </w:r>
      <w:r w:rsidRPr="00463F76">
        <w:rPr>
          <w:rFonts w:ascii="Arial" w:hAnsi="Arial" w:cs="Arial"/>
          <w:sz w:val="28"/>
          <w:szCs w:val="28"/>
        </w:rPr>
        <w:t>.</w:t>
      </w:r>
      <w:r w:rsidR="000E2CB0">
        <w:rPr>
          <w:rFonts w:ascii="Arial" w:hAnsi="Arial" w:cs="Arial"/>
          <w:sz w:val="28"/>
          <w:szCs w:val="28"/>
        </w:rPr>
        <w:t xml:space="preserve"> </w:t>
      </w:r>
      <w:r w:rsidRPr="00463F76">
        <w:rPr>
          <w:rFonts w:ascii="Arial" w:hAnsi="Arial" w:cs="Arial"/>
          <w:sz w:val="28"/>
          <w:szCs w:val="28"/>
        </w:rPr>
        <w:t xml:space="preserve"> </w:t>
      </w:r>
      <w:r w:rsidR="00696BC5">
        <w:rPr>
          <w:rFonts w:ascii="Arial" w:hAnsi="Arial" w:cs="Arial"/>
          <w:sz w:val="28"/>
          <w:szCs w:val="28"/>
        </w:rPr>
        <w:t>I</w:t>
      </w:r>
      <w:r w:rsidRPr="00463F76">
        <w:rPr>
          <w:rFonts w:ascii="Arial" w:hAnsi="Arial" w:cs="Arial"/>
          <w:sz w:val="28"/>
          <w:szCs w:val="28"/>
        </w:rPr>
        <w:t>t</w:t>
      </w:r>
      <w:r w:rsidR="00696BC5">
        <w:rPr>
          <w:rFonts w:ascii="Arial" w:hAnsi="Arial" w:cs="Arial"/>
          <w:sz w:val="28"/>
          <w:szCs w:val="28"/>
        </w:rPr>
        <w:t xml:space="preserve"> could</w:t>
      </w:r>
      <w:r w:rsidRPr="00463F76">
        <w:rPr>
          <w:rFonts w:ascii="Arial" w:hAnsi="Arial" w:cs="Arial"/>
          <w:sz w:val="28"/>
          <w:szCs w:val="28"/>
        </w:rPr>
        <w:t xml:space="preserve"> </w:t>
      </w:r>
      <w:r w:rsidR="000E2CB0">
        <w:rPr>
          <w:rFonts w:ascii="Arial" w:hAnsi="Arial" w:cs="Arial"/>
          <w:sz w:val="28"/>
          <w:szCs w:val="28"/>
        </w:rPr>
        <w:t xml:space="preserve">even </w:t>
      </w:r>
      <w:r w:rsidR="004041E5">
        <w:rPr>
          <w:rFonts w:ascii="Arial" w:hAnsi="Arial" w:cs="Arial"/>
          <w:sz w:val="28"/>
          <w:szCs w:val="28"/>
        </w:rPr>
        <w:t xml:space="preserve">require the </w:t>
      </w:r>
      <w:r w:rsidRPr="00463F76">
        <w:rPr>
          <w:rFonts w:ascii="Arial" w:hAnsi="Arial" w:cs="Arial"/>
          <w:sz w:val="28"/>
          <w:szCs w:val="28"/>
        </w:rPr>
        <w:t xml:space="preserve">understanding of a complete </w:t>
      </w:r>
      <w:r w:rsidR="004413E1">
        <w:rPr>
          <w:rFonts w:ascii="Arial" w:hAnsi="Arial" w:cs="Arial"/>
          <w:sz w:val="28"/>
          <w:szCs w:val="28"/>
        </w:rPr>
        <w:t xml:space="preserve">Bible </w:t>
      </w:r>
      <w:r w:rsidRPr="00463F76">
        <w:rPr>
          <w:rFonts w:ascii="Arial" w:hAnsi="Arial" w:cs="Arial"/>
          <w:sz w:val="28"/>
          <w:szCs w:val="28"/>
        </w:rPr>
        <w:t xml:space="preserve">book, carefully </w:t>
      </w:r>
      <w:r w:rsidR="004413E1">
        <w:rPr>
          <w:rFonts w:ascii="Arial" w:hAnsi="Arial" w:cs="Arial"/>
          <w:sz w:val="28"/>
          <w:szCs w:val="28"/>
        </w:rPr>
        <w:t xml:space="preserve">examining </w:t>
      </w:r>
      <w:r w:rsidRPr="00463F76">
        <w:rPr>
          <w:rFonts w:ascii="Arial" w:hAnsi="Arial" w:cs="Arial"/>
          <w:sz w:val="28"/>
          <w:szCs w:val="28"/>
        </w:rPr>
        <w:t>a</w:t>
      </w:r>
      <w:r w:rsidR="004413E1">
        <w:rPr>
          <w:rFonts w:ascii="Arial" w:hAnsi="Arial" w:cs="Arial"/>
          <w:sz w:val="28"/>
          <w:szCs w:val="28"/>
        </w:rPr>
        <w:t>n i</w:t>
      </w:r>
      <w:r w:rsidRPr="00463F76">
        <w:rPr>
          <w:rFonts w:ascii="Arial" w:hAnsi="Arial" w:cs="Arial"/>
          <w:sz w:val="28"/>
          <w:szCs w:val="28"/>
        </w:rPr>
        <w:t xml:space="preserve">dea or principle in light of the overall </w:t>
      </w:r>
      <w:r w:rsidR="004413E1">
        <w:rPr>
          <w:rFonts w:ascii="Arial" w:hAnsi="Arial" w:cs="Arial"/>
          <w:sz w:val="28"/>
          <w:szCs w:val="28"/>
        </w:rPr>
        <w:t>emphasis</w:t>
      </w:r>
      <w:r w:rsidRPr="00463F76">
        <w:rPr>
          <w:rFonts w:ascii="Arial" w:hAnsi="Arial" w:cs="Arial"/>
          <w:sz w:val="28"/>
          <w:szCs w:val="28"/>
        </w:rPr>
        <w:t xml:space="preserve"> of </w:t>
      </w:r>
      <w:r w:rsidR="00987A34">
        <w:rPr>
          <w:rFonts w:ascii="Arial" w:hAnsi="Arial" w:cs="Arial"/>
          <w:sz w:val="28"/>
          <w:szCs w:val="28"/>
        </w:rPr>
        <w:t xml:space="preserve">a </w:t>
      </w:r>
      <w:r w:rsidRPr="00463F76">
        <w:rPr>
          <w:rFonts w:ascii="Arial" w:hAnsi="Arial" w:cs="Arial"/>
          <w:sz w:val="28"/>
          <w:szCs w:val="28"/>
        </w:rPr>
        <w:t>book.  The context include</w:t>
      </w:r>
      <w:r w:rsidR="004413E1">
        <w:rPr>
          <w:rFonts w:ascii="Arial" w:hAnsi="Arial" w:cs="Arial"/>
          <w:sz w:val="28"/>
          <w:szCs w:val="28"/>
        </w:rPr>
        <w:t>s</w:t>
      </w:r>
      <w:r w:rsidRPr="00463F76">
        <w:rPr>
          <w:rFonts w:ascii="Arial" w:hAnsi="Arial" w:cs="Arial"/>
          <w:sz w:val="28"/>
          <w:szCs w:val="28"/>
        </w:rPr>
        <w:t xml:space="preserve"> the persons being addressed in a passage and their historical setting and </w:t>
      </w:r>
      <w:r w:rsidR="004413E1">
        <w:rPr>
          <w:rFonts w:ascii="Arial" w:hAnsi="Arial" w:cs="Arial"/>
          <w:sz w:val="28"/>
          <w:szCs w:val="28"/>
        </w:rPr>
        <w:t>function</w:t>
      </w:r>
      <w:r w:rsidRPr="00463F76">
        <w:rPr>
          <w:rFonts w:ascii="Arial" w:hAnsi="Arial" w:cs="Arial"/>
          <w:sz w:val="28"/>
          <w:szCs w:val="28"/>
        </w:rPr>
        <w:t>.  We must n</w:t>
      </w:r>
      <w:r w:rsidR="004413E1">
        <w:rPr>
          <w:rFonts w:ascii="Arial" w:hAnsi="Arial" w:cs="Arial"/>
          <w:sz w:val="28"/>
          <w:szCs w:val="28"/>
        </w:rPr>
        <w:t xml:space="preserve">ot </w:t>
      </w:r>
      <w:r w:rsidRPr="00463F76">
        <w:rPr>
          <w:rFonts w:ascii="Arial" w:hAnsi="Arial" w:cs="Arial"/>
          <w:sz w:val="28"/>
          <w:szCs w:val="28"/>
        </w:rPr>
        <w:t xml:space="preserve">forget the </w:t>
      </w:r>
      <w:r w:rsidR="004413E1">
        <w:rPr>
          <w:rFonts w:ascii="Arial" w:hAnsi="Arial" w:cs="Arial"/>
          <w:sz w:val="28"/>
          <w:szCs w:val="28"/>
        </w:rPr>
        <w:t>application</w:t>
      </w:r>
      <w:r w:rsidRPr="00463F76">
        <w:rPr>
          <w:rFonts w:ascii="Arial" w:hAnsi="Arial" w:cs="Arial"/>
          <w:sz w:val="28"/>
          <w:szCs w:val="28"/>
        </w:rPr>
        <w:t xml:space="preserve"> of a</w:t>
      </w:r>
      <w:r w:rsidR="004413E1">
        <w:rPr>
          <w:rFonts w:ascii="Arial" w:hAnsi="Arial" w:cs="Arial"/>
          <w:sz w:val="28"/>
          <w:szCs w:val="28"/>
        </w:rPr>
        <w:t>n old</w:t>
      </w:r>
      <w:r w:rsidR="00137303">
        <w:rPr>
          <w:rFonts w:ascii="Arial" w:hAnsi="Arial" w:cs="Arial"/>
          <w:sz w:val="28"/>
          <w:szCs w:val="28"/>
        </w:rPr>
        <w:t>-</w:t>
      </w:r>
      <w:r w:rsidR="004413E1">
        <w:rPr>
          <w:rFonts w:ascii="Arial" w:hAnsi="Arial" w:cs="Arial"/>
          <w:sz w:val="28"/>
          <w:szCs w:val="28"/>
        </w:rPr>
        <w:t xml:space="preserve">time </w:t>
      </w:r>
      <w:r w:rsidRPr="00463F76">
        <w:rPr>
          <w:rFonts w:ascii="Arial" w:hAnsi="Arial" w:cs="Arial"/>
          <w:sz w:val="28"/>
          <w:szCs w:val="28"/>
        </w:rPr>
        <w:t>rhyme, "A text taken out of context is no</w:t>
      </w:r>
      <w:r w:rsidR="00137303">
        <w:rPr>
          <w:rFonts w:ascii="Arial" w:hAnsi="Arial" w:cs="Arial"/>
          <w:sz w:val="28"/>
          <w:szCs w:val="28"/>
        </w:rPr>
        <w:t>thing</w:t>
      </w:r>
      <w:r w:rsidRPr="00463F76">
        <w:rPr>
          <w:rFonts w:ascii="Arial" w:hAnsi="Arial" w:cs="Arial"/>
          <w:sz w:val="28"/>
          <w:szCs w:val="28"/>
        </w:rPr>
        <w:t xml:space="preserve"> more than a pretext".</w:t>
      </w:r>
      <w:r w:rsidR="000E2CB0">
        <w:rPr>
          <w:rFonts w:ascii="Arial" w:hAnsi="Arial" w:cs="Arial"/>
          <w:sz w:val="28"/>
          <w:szCs w:val="28"/>
        </w:rPr>
        <w:t xml:space="preserve"> </w:t>
      </w:r>
    </w:p>
    <w:p w14:paraId="5E9B3BE8" w14:textId="77777777" w:rsidR="004D194D"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r>
    </w:p>
    <w:p w14:paraId="6ECDFC75" w14:textId="3B6E6700" w:rsidR="00463F76" w:rsidRPr="00463F76" w:rsidRDefault="00463F76" w:rsidP="009D75EB">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 xml:space="preserve">Principle No. 3:  Scripture explains Scripture (I Cor 2:13).  A </w:t>
      </w:r>
      <w:r w:rsidR="004E3BB6">
        <w:rPr>
          <w:rFonts w:ascii="Arial" w:hAnsi="Arial" w:cs="Arial"/>
          <w:sz w:val="28"/>
          <w:szCs w:val="28"/>
        </w:rPr>
        <w:t xml:space="preserve">biblical </w:t>
      </w:r>
      <w:r w:rsidR="00DE7E6B">
        <w:rPr>
          <w:rFonts w:ascii="Arial" w:hAnsi="Arial" w:cs="Arial"/>
          <w:sz w:val="28"/>
          <w:szCs w:val="28"/>
        </w:rPr>
        <w:t xml:space="preserve">truth </w:t>
      </w:r>
      <w:r w:rsidR="00987A34">
        <w:rPr>
          <w:rFonts w:ascii="Arial" w:hAnsi="Arial" w:cs="Arial"/>
          <w:sz w:val="28"/>
          <w:szCs w:val="28"/>
        </w:rPr>
        <w:t xml:space="preserve">or concept </w:t>
      </w:r>
      <w:r w:rsidR="00727B3B">
        <w:rPr>
          <w:rFonts w:ascii="Arial" w:hAnsi="Arial" w:cs="Arial"/>
          <w:sz w:val="28"/>
          <w:szCs w:val="28"/>
        </w:rPr>
        <w:t xml:space="preserve">is </w:t>
      </w:r>
      <w:r w:rsidR="00E823D6">
        <w:rPr>
          <w:rFonts w:ascii="Arial" w:hAnsi="Arial" w:cs="Arial"/>
          <w:sz w:val="28"/>
          <w:szCs w:val="28"/>
        </w:rPr>
        <w:t xml:space="preserve">best </w:t>
      </w:r>
      <w:r w:rsidR="00DE7E6B">
        <w:rPr>
          <w:rFonts w:ascii="Arial" w:hAnsi="Arial" w:cs="Arial"/>
          <w:sz w:val="28"/>
          <w:szCs w:val="28"/>
        </w:rPr>
        <w:t>de</w:t>
      </w:r>
      <w:r w:rsidR="00727B3B">
        <w:rPr>
          <w:rFonts w:ascii="Arial" w:hAnsi="Arial" w:cs="Arial"/>
          <w:sz w:val="28"/>
          <w:szCs w:val="28"/>
        </w:rPr>
        <w:t xml:space="preserve">termined by </w:t>
      </w:r>
      <w:r w:rsidR="00DE7E6B">
        <w:rPr>
          <w:rFonts w:ascii="Arial" w:hAnsi="Arial" w:cs="Arial"/>
          <w:sz w:val="28"/>
          <w:szCs w:val="28"/>
        </w:rPr>
        <w:t xml:space="preserve">first </w:t>
      </w:r>
      <w:r w:rsidR="00727B3B">
        <w:rPr>
          <w:rFonts w:ascii="Arial" w:hAnsi="Arial" w:cs="Arial"/>
          <w:sz w:val="28"/>
          <w:szCs w:val="28"/>
        </w:rPr>
        <w:t xml:space="preserve">studying </w:t>
      </w:r>
      <w:r w:rsidR="00DE7E6B">
        <w:rPr>
          <w:rFonts w:ascii="Arial" w:hAnsi="Arial" w:cs="Arial"/>
          <w:sz w:val="28"/>
          <w:szCs w:val="28"/>
        </w:rPr>
        <w:t>the context of</w:t>
      </w:r>
      <w:r w:rsidRPr="00463F76">
        <w:rPr>
          <w:rFonts w:ascii="Arial" w:hAnsi="Arial" w:cs="Arial"/>
          <w:sz w:val="28"/>
          <w:szCs w:val="28"/>
        </w:rPr>
        <w:t xml:space="preserve"> the </w:t>
      </w:r>
      <w:r w:rsidR="00727B3B">
        <w:rPr>
          <w:rFonts w:ascii="Arial" w:hAnsi="Arial" w:cs="Arial"/>
          <w:sz w:val="28"/>
          <w:szCs w:val="28"/>
        </w:rPr>
        <w:t xml:space="preserve">specific </w:t>
      </w:r>
      <w:r w:rsidR="00987A34">
        <w:rPr>
          <w:rFonts w:ascii="Arial" w:hAnsi="Arial" w:cs="Arial"/>
          <w:sz w:val="28"/>
          <w:szCs w:val="28"/>
        </w:rPr>
        <w:t>b</w:t>
      </w:r>
      <w:r w:rsidRPr="00463F76">
        <w:rPr>
          <w:rFonts w:ascii="Arial" w:hAnsi="Arial" w:cs="Arial"/>
          <w:sz w:val="28"/>
          <w:szCs w:val="28"/>
        </w:rPr>
        <w:t xml:space="preserve">ible </w:t>
      </w:r>
      <w:r w:rsidR="00727B3B">
        <w:rPr>
          <w:rFonts w:ascii="Arial" w:hAnsi="Arial" w:cs="Arial"/>
          <w:sz w:val="28"/>
          <w:szCs w:val="28"/>
        </w:rPr>
        <w:t xml:space="preserve">passage where </w:t>
      </w:r>
      <w:r w:rsidR="0090731B">
        <w:rPr>
          <w:rFonts w:ascii="Arial" w:hAnsi="Arial" w:cs="Arial"/>
          <w:sz w:val="28"/>
          <w:szCs w:val="28"/>
        </w:rPr>
        <w:t xml:space="preserve">the truth is </w:t>
      </w:r>
      <w:r w:rsidR="00727B3B">
        <w:rPr>
          <w:rFonts w:ascii="Arial" w:hAnsi="Arial" w:cs="Arial"/>
          <w:sz w:val="28"/>
          <w:szCs w:val="28"/>
        </w:rPr>
        <w:t xml:space="preserve">found </w:t>
      </w:r>
      <w:r w:rsidRPr="00463F76">
        <w:rPr>
          <w:rFonts w:ascii="Arial" w:hAnsi="Arial" w:cs="Arial"/>
          <w:sz w:val="28"/>
          <w:szCs w:val="28"/>
        </w:rPr>
        <w:t xml:space="preserve">and then </w:t>
      </w:r>
      <w:r w:rsidR="00727B3B">
        <w:rPr>
          <w:rFonts w:ascii="Arial" w:hAnsi="Arial" w:cs="Arial"/>
          <w:sz w:val="28"/>
          <w:szCs w:val="28"/>
        </w:rPr>
        <w:t xml:space="preserve">by studying related information </w:t>
      </w:r>
      <w:r w:rsidRPr="00463F76">
        <w:rPr>
          <w:rFonts w:ascii="Arial" w:hAnsi="Arial" w:cs="Arial"/>
          <w:sz w:val="28"/>
          <w:szCs w:val="28"/>
        </w:rPr>
        <w:t xml:space="preserve">in other passages of Scripture.  When a </w:t>
      </w:r>
      <w:r w:rsidR="00727B3B">
        <w:rPr>
          <w:rFonts w:ascii="Arial" w:hAnsi="Arial" w:cs="Arial"/>
          <w:sz w:val="28"/>
          <w:szCs w:val="28"/>
        </w:rPr>
        <w:t xml:space="preserve">specific passage </w:t>
      </w:r>
      <w:r w:rsidRPr="00463F76">
        <w:rPr>
          <w:rFonts w:ascii="Arial" w:hAnsi="Arial" w:cs="Arial"/>
          <w:sz w:val="28"/>
          <w:szCs w:val="28"/>
        </w:rPr>
        <w:t xml:space="preserve">is not </w:t>
      </w:r>
      <w:r w:rsidR="00727B3B">
        <w:rPr>
          <w:rFonts w:ascii="Arial" w:hAnsi="Arial" w:cs="Arial"/>
          <w:sz w:val="28"/>
          <w:szCs w:val="28"/>
        </w:rPr>
        <w:t>complete or</w:t>
      </w:r>
      <w:r w:rsidR="0090731B">
        <w:rPr>
          <w:rFonts w:ascii="Arial" w:hAnsi="Arial" w:cs="Arial"/>
          <w:sz w:val="28"/>
          <w:szCs w:val="28"/>
        </w:rPr>
        <w:t xml:space="preserve"> entirely</w:t>
      </w:r>
      <w:r w:rsidR="00727B3B">
        <w:rPr>
          <w:rFonts w:ascii="Arial" w:hAnsi="Arial" w:cs="Arial"/>
          <w:sz w:val="28"/>
          <w:szCs w:val="28"/>
        </w:rPr>
        <w:t xml:space="preserve"> clear </w:t>
      </w:r>
      <w:r w:rsidRPr="00463F76">
        <w:rPr>
          <w:rFonts w:ascii="Arial" w:hAnsi="Arial" w:cs="Arial"/>
          <w:sz w:val="28"/>
          <w:szCs w:val="28"/>
        </w:rPr>
        <w:t xml:space="preserve">about a </w:t>
      </w:r>
      <w:r w:rsidR="0090731B">
        <w:rPr>
          <w:rFonts w:ascii="Arial" w:hAnsi="Arial" w:cs="Arial"/>
          <w:sz w:val="28"/>
          <w:szCs w:val="28"/>
        </w:rPr>
        <w:t xml:space="preserve">particular </w:t>
      </w:r>
      <w:r w:rsidRPr="00463F76">
        <w:rPr>
          <w:rFonts w:ascii="Arial" w:hAnsi="Arial" w:cs="Arial"/>
          <w:sz w:val="28"/>
          <w:szCs w:val="28"/>
        </w:rPr>
        <w:t>truth,</w:t>
      </w:r>
      <w:r w:rsidR="00727B3B">
        <w:rPr>
          <w:rFonts w:ascii="Arial" w:hAnsi="Arial" w:cs="Arial"/>
          <w:sz w:val="28"/>
          <w:szCs w:val="28"/>
        </w:rPr>
        <w:t xml:space="preserve"> </w:t>
      </w:r>
      <w:r w:rsidR="0090731B">
        <w:rPr>
          <w:rFonts w:ascii="Arial" w:hAnsi="Arial" w:cs="Arial"/>
          <w:sz w:val="28"/>
          <w:szCs w:val="28"/>
        </w:rPr>
        <w:t xml:space="preserve">final </w:t>
      </w:r>
      <w:r w:rsidRPr="00463F76">
        <w:rPr>
          <w:rFonts w:ascii="Arial" w:hAnsi="Arial" w:cs="Arial"/>
          <w:sz w:val="28"/>
          <w:szCs w:val="28"/>
        </w:rPr>
        <w:t>conclusion</w:t>
      </w:r>
      <w:r w:rsidR="0090731B">
        <w:rPr>
          <w:rFonts w:ascii="Arial" w:hAnsi="Arial" w:cs="Arial"/>
          <w:sz w:val="28"/>
          <w:szCs w:val="28"/>
        </w:rPr>
        <w:t>s</w:t>
      </w:r>
      <w:r w:rsidRPr="00463F76">
        <w:rPr>
          <w:rFonts w:ascii="Arial" w:hAnsi="Arial" w:cs="Arial"/>
          <w:sz w:val="28"/>
          <w:szCs w:val="28"/>
        </w:rPr>
        <w:t xml:space="preserve"> </w:t>
      </w:r>
      <w:r w:rsidR="0090731B">
        <w:rPr>
          <w:rFonts w:ascii="Arial" w:hAnsi="Arial" w:cs="Arial"/>
          <w:sz w:val="28"/>
          <w:szCs w:val="28"/>
        </w:rPr>
        <w:t xml:space="preserve">cannot </w:t>
      </w:r>
      <w:r w:rsidRPr="00463F76">
        <w:rPr>
          <w:rFonts w:ascii="Arial" w:hAnsi="Arial" w:cs="Arial"/>
          <w:sz w:val="28"/>
          <w:szCs w:val="28"/>
        </w:rPr>
        <w:t>be drawn about that truth until rel</w:t>
      </w:r>
      <w:r w:rsidR="0090731B">
        <w:rPr>
          <w:rFonts w:ascii="Arial" w:hAnsi="Arial" w:cs="Arial"/>
          <w:sz w:val="28"/>
          <w:szCs w:val="28"/>
        </w:rPr>
        <w:t xml:space="preserve">ated </w:t>
      </w:r>
      <w:r w:rsidRPr="00463F76">
        <w:rPr>
          <w:rFonts w:ascii="Arial" w:hAnsi="Arial" w:cs="Arial"/>
          <w:sz w:val="28"/>
          <w:szCs w:val="28"/>
        </w:rPr>
        <w:t xml:space="preserve">passages </w:t>
      </w:r>
      <w:r w:rsidR="0090731B">
        <w:rPr>
          <w:rFonts w:ascii="Arial" w:hAnsi="Arial" w:cs="Arial"/>
          <w:sz w:val="28"/>
          <w:szCs w:val="28"/>
        </w:rPr>
        <w:t xml:space="preserve">are </w:t>
      </w:r>
      <w:r w:rsidRPr="00463F76">
        <w:rPr>
          <w:rFonts w:ascii="Arial" w:hAnsi="Arial" w:cs="Arial"/>
          <w:sz w:val="28"/>
          <w:szCs w:val="28"/>
        </w:rPr>
        <w:t xml:space="preserve">studied. </w:t>
      </w:r>
      <w:r w:rsidR="0090731B">
        <w:rPr>
          <w:rFonts w:ascii="Arial" w:hAnsi="Arial" w:cs="Arial"/>
          <w:sz w:val="28"/>
          <w:szCs w:val="28"/>
        </w:rPr>
        <w:t>Obviously, s</w:t>
      </w:r>
      <w:r w:rsidRPr="00463F76">
        <w:rPr>
          <w:rFonts w:ascii="Arial" w:hAnsi="Arial" w:cs="Arial"/>
          <w:sz w:val="28"/>
          <w:szCs w:val="28"/>
        </w:rPr>
        <w:t>ome passages</w:t>
      </w:r>
      <w:r w:rsidR="0090731B">
        <w:rPr>
          <w:rFonts w:ascii="Arial" w:hAnsi="Arial" w:cs="Arial"/>
          <w:sz w:val="28"/>
          <w:szCs w:val="28"/>
        </w:rPr>
        <w:t xml:space="preserve"> of scripture </w:t>
      </w:r>
      <w:r w:rsidRPr="00463F76">
        <w:rPr>
          <w:rFonts w:ascii="Arial" w:hAnsi="Arial" w:cs="Arial"/>
          <w:sz w:val="28"/>
          <w:szCs w:val="28"/>
        </w:rPr>
        <w:t xml:space="preserve">are not as </w:t>
      </w:r>
      <w:r w:rsidR="0090731B">
        <w:rPr>
          <w:rFonts w:ascii="Arial" w:hAnsi="Arial" w:cs="Arial"/>
          <w:sz w:val="28"/>
          <w:szCs w:val="28"/>
        </w:rPr>
        <w:t xml:space="preserve">explicit </w:t>
      </w:r>
      <w:r w:rsidRPr="00463F76">
        <w:rPr>
          <w:rFonts w:ascii="Arial" w:hAnsi="Arial" w:cs="Arial"/>
          <w:sz w:val="28"/>
          <w:szCs w:val="28"/>
        </w:rPr>
        <w:t xml:space="preserve">as others, and some truths </w:t>
      </w:r>
      <w:r w:rsidR="00E823D6">
        <w:rPr>
          <w:rFonts w:ascii="Arial" w:hAnsi="Arial" w:cs="Arial"/>
          <w:sz w:val="28"/>
          <w:szCs w:val="28"/>
        </w:rPr>
        <w:t xml:space="preserve">in passages </w:t>
      </w:r>
      <w:r w:rsidRPr="00463F76">
        <w:rPr>
          <w:rFonts w:ascii="Arial" w:hAnsi="Arial" w:cs="Arial"/>
          <w:sz w:val="28"/>
          <w:szCs w:val="28"/>
        </w:rPr>
        <w:t xml:space="preserve">are </w:t>
      </w:r>
      <w:r w:rsidR="00E4218A">
        <w:rPr>
          <w:rFonts w:ascii="Arial" w:hAnsi="Arial" w:cs="Arial"/>
          <w:sz w:val="28"/>
          <w:szCs w:val="28"/>
        </w:rPr>
        <w:t xml:space="preserve">only </w:t>
      </w:r>
      <w:r w:rsidRPr="00463F76">
        <w:rPr>
          <w:rFonts w:ascii="Arial" w:hAnsi="Arial" w:cs="Arial"/>
          <w:sz w:val="28"/>
          <w:szCs w:val="28"/>
        </w:rPr>
        <w:t xml:space="preserve">implicit.  When this </w:t>
      </w:r>
      <w:r w:rsidR="0090731B">
        <w:rPr>
          <w:rFonts w:ascii="Arial" w:hAnsi="Arial" w:cs="Arial"/>
          <w:sz w:val="28"/>
          <w:szCs w:val="28"/>
        </w:rPr>
        <w:t>occurs</w:t>
      </w:r>
      <w:r w:rsidRPr="00463F76">
        <w:rPr>
          <w:rFonts w:ascii="Arial" w:hAnsi="Arial" w:cs="Arial"/>
          <w:sz w:val="28"/>
          <w:szCs w:val="28"/>
        </w:rPr>
        <w:t xml:space="preserve">, truths </w:t>
      </w:r>
      <w:r w:rsidR="00E823D6">
        <w:rPr>
          <w:rFonts w:ascii="Arial" w:hAnsi="Arial" w:cs="Arial"/>
          <w:sz w:val="28"/>
          <w:szCs w:val="28"/>
        </w:rPr>
        <w:t>from</w:t>
      </w:r>
      <w:r w:rsidRPr="00463F76">
        <w:rPr>
          <w:rFonts w:ascii="Arial" w:hAnsi="Arial" w:cs="Arial"/>
          <w:sz w:val="28"/>
          <w:szCs w:val="28"/>
        </w:rPr>
        <w:t xml:space="preserve"> implicit </w:t>
      </w:r>
      <w:r w:rsidR="00E823D6">
        <w:rPr>
          <w:rFonts w:ascii="Arial" w:hAnsi="Arial" w:cs="Arial"/>
          <w:sz w:val="28"/>
          <w:szCs w:val="28"/>
        </w:rPr>
        <w:t xml:space="preserve">passages should </w:t>
      </w:r>
      <w:r w:rsidRPr="00463F76">
        <w:rPr>
          <w:rFonts w:ascii="Arial" w:hAnsi="Arial" w:cs="Arial"/>
          <w:sz w:val="28"/>
          <w:szCs w:val="28"/>
        </w:rPr>
        <w:t xml:space="preserve">be understood in light of </w:t>
      </w:r>
      <w:r w:rsidR="00E823D6">
        <w:rPr>
          <w:rFonts w:ascii="Arial" w:hAnsi="Arial" w:cs="Arial"/>
          <w:sz w:val="28"/>
          <w:szCs w:val="28"/>
        </w:rPr>
        <w:t xml:space="preserve">other passages </w:t>
      </w:r>
      <w:r w:rsidRPr="00463F76">
        <w:rPr>
          <w:rFonts w:ascii="Arial" w:hAnsi="Arial" w:cs="Arial"/>
          <w:sz w:val="28"/>
          <w:szCs w:val="28"/>
        </w:rPr>
        <w:t xml:space="preserve">which are more explicit. </w:t>
      </w:r>
      <w:r w:rsidR="00E823D6">
        <w:rPr>
          <w:rFonts w:ascii="Arial" w:hAnsi="Arial" w:cs="Arial"/>
          <w:sz w:val="28"/>
          <w:szCs w:val="28"/>
        </w:rPr>
        <w:t xml:space="preserve">In a similar fashion, we can say </w:t>
      </w:r>
      <w:r w:rsidR="00E4218A">
        <w:rPr>
          <w:rFonts w:ascii="Arial" w:hAnsi="Arial" w:cs="Arial"/>
          <w:sz w:val="28"/>
          <w:szCs w:val="28"/>
        </w:rPr>
        <w:t xml:space="preserve">generally </w:t>
      </w:r>
      <w:r w:rsidR="00E823D6">
        <w:rPr>
          <w:rFonts w:ascii="Arial" w:hAnsi="Arial" w:cs="Arial"/>
          <w:sz w:val="28"/>
          <w:szCs w:val="28"/>
        </w:rPr>
        <w:t xml:space="preserve">that </w:t>
      </w:r>
      <w:r w:rsidRPr="00463F76">
        <w:rPr>
          <w:rFonts w:ascii="Arial" w:hAnsi="Arial" w:cs="Arial"/>
          <w:sz w:val="28"/>
          <w:szCs w:val="28"/>
        </w:rPr>
        <w:t>more important truth</w:t>
      </w:r>
      <w:r w:rsidR="00E823D6">
        <w:rPr>
          <w:rFonts w:ascii="Arial" w:hAnsi="Arial" w:cs="Arial"/>
          <w:sz w:val="28"/>
          <w:szCs w:val="28"/>
        </w:rPr>
        <w:t xml:space="preserve">s require </w:t>
      </w:r>
      <w:r w:rsidRPr="00463F76">
        <w:rPr>
          <w:rFonts w:ascii="Arial" w:hAnsi="Arial" w:cs="Arial"/>
          <w:sz w:val="28"/>
          <w:szCs w:val="28"/>
        </w:rPr>
        <w:t>more careful</w:t>
      </w:r>
      <w:r w:rsidR="00E823D6">
        <w:rPr>
          <w:rFonts w:ascii="Arial" w:hAnsi="Arial" w:cs="Arial"/>
          <w:sz w:val="28"/>
          <w:szCs w:val="28"/>
        </w:rPr>
        <w:t xml:space="preserve"> study of related</w:t>
      </w:r>
      <w:r w:rsidR="00E4218A">
        <w:rPr>
          <w:rFonts w:ascii="Arial" w:hAnsi="Arial" w:cs="Arial"/>
          <w:sz w:val="28"/>
          <w:szCs w:val="28"/>
        </w:rPr>
        <w:t xml:space="preserve"> passages</w:t>
      </w:r>
      <w:r w:rsidRPr="00463F76">
        <w:rPr>
          <w:rFonts w:ascii="Arial" w:hAnsi="Arial" w:cs="Arial"/>
          <w:sz w:val="28"/>
          <w:szCs w:val="28"/>
        </w:rPr>
        <w:t xml:space="preserve">. Scripture </w:t>
      </w:r>
      <w:r w:rsidR="00E4218A">
        <w:rPr>
          <w:rFonts w:ascii="Arial" w:hAnsi="Arial" w:cs="Arial"/>
          <w:sz w:val="28"/>
          <w:szCs w:val="28"/>
        </w:rPr>
        <w:t xml:space="preserve">is the </w:t>
      </w:r>
      <w:r w:rsidRPr="00463F76">
        <w:rPr>
          <w:rFonts w:ascii="Arial" w:hAnsi="Arial" w:cs="Arial"/>
          <w:sz w:val="28"/>
          <w:szCs w:val="28"/>
        </w:rPr>
        <w:t>best interpreter</w:t>
      </w:r>
      <w:r w:rsidR="00E4218A">
        <w:rPr>
          <w:rFonts w:ascii="Arial" w:hAnsi="Arial" w:cs="Arial"/>
          <w:sz w:val="28"/>
          <w:szCs w:val="28"/>
        </w:rPr>
        <w:t xml:space="preserve"> of scripture</w:t>
      </w:r>
      <w:r w:rsidRPr="00463F76">
        <w:rPr>
          <w:rFonts w:ascii="Arial" w:hAnsi="Arial" w:cs="Arial"/>
          <w:sz w:val="28"/>
          <w:szCs w:val="28"/>
        </w:rPr>
        <w:t>, and compar</w:t>
      </w:r>
      <w:r w:rsidR="00E4218A">
        <w:rPr>
          <w:rFonts w:ascii="Arial" w:hAnsi="Arial" w:cs="Arial"/>
          <w:sz w:val="28"/>
          <w:szCs w:val="28"/>
        </w:rPr>
        <w:t xml:space="preserve">ing </w:t>
      </w:r>
      <w:r w:rsidR="00F058B3">
        <w:rPr>
          <w:rFonts w:ascii="Arial" w:hAnsi="Arial" w:cs="Arial"/>
          <w:sz w:val="28"/>
          <w:szCs w:val="28"/>
        </w:rPr>
        <w:t xml:space="preserve">scripture </w:t>
      </w:r>
      <w:r w:rsidR="00E4218A">
        <w:rPr>
          <w:rFonts w:ascii="Arial" w:hAnsi="Arial" w:cs="Arial"/>
          <w:sz w:val="28"/>
          <w:szCs w:val="28"/>
        </w:rPr>
        <w:t xml:space="preserve">with scripture </w:t>
      </w:r>
      <w:r w:rsidRPr="00463F76">
        <w:rPr>
          <w:rFonts w:ascii="Arial" w:hAnsi="Arial" w:cs="Arial"/>
          <w:sz w:val="28"/>
          <w:szCs w:val="28"/>
        </w:rPr>
        <w:t xml:space="preserve">always </w:t>
      </w:r>
      <w:r w:rsidR="00E4218A">
        <w:rPr>
          <w:rFonts w:ascii="Arial" w:hAnsi="Arial" w:cs="Arial"/>
          <w:sz w:val="28"/>
          <w:szCs w:val="28"/>
        </w:rPr>
        <w:t xml:space="preserve">improves the </w:t>
      </w:r>
      <w:r w:rsidRPr="00463F76">
        <w:rPr>
          <w:rFonts w:ascii="Arial" w:hAnsi="Arial" w:cs="Arial"/>
          <w:sz w:val="28"/>
          <w:szCs w:val="28"/>
        </w:rPr>
        <w:t xml:space="preserve">clarity </w:t>
      </w:r>
      <w:r w:rsidR="00E4218A">
        <w:rPr>
          <w:rFonts w:ascii="Arial" w:hAnsi="Arial" w:cs="Arial"/>
          <w:sz w:val="28"/>
          <w:szCs w:val="28"/>
        </w:rPr>
        <w:t xml:space="preserve">of </w:t>
      </w:r>
      <w:r w:rsidRPr="00463F76">
        <w:rPr>
          <w:rFonts w:ascii="Arial" w:hAnsi="Arial" w:cs="Arial"/>
          <w:sz w:val="28"/>
          <w:szCs w:val="28"/>
        </w:rPr>
        <w:t>our understanding</w:t>
      </w:r>
      <w:r w:rsidR="00E4218A">
        <w:rPr>
          <w:rFonts w:ascii="Arial" w:hAnsi="Arial" w:cs="Arial"/>
          <w:sz w:val="28"/>
          <w:szCs w:val="28"/>
        </w:rPr>
        <w:t xml:space="preserve"> of the biblical topic</w:t>
      </w:r>
      <w:r w:rsidRPr="00463F76">
        <w:rPr>
          <w:rFonts w:ascii="Arial" w:hAnsi="Arial" w:cs="Arial"/>
          <w:sz w:val="28"/>
          <w:szCs w:val="28"/>
        </w:rPr>
        <w:t xml:space="preserve">.  </w:t>
      </w:r>
    </w:p>
    <w:p w14:paraId="755063C6" w14:textId="77777777" w:rsidR="004D194D"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r>
    </w:p>
    <w:p w14:paraId="6F5B021F" w14:textId="35EED6BF" w:rsidR="00463F76" w:rsidRPr="00463F76" w:rsidRDefault="00463F76" w:rsidP="009D75EB">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 xml:space="preserve">Principle No.4: Scripture does not contradict </w:t>
      </w:r>
      <w:r w:rsidR="006C2309">
        <w:rPr>
          <w:rFonts w:ascii="Arial" w:hAnsi="Arial" w:cs="Arial"/>
          <w:sz w:val="28"/>
          <w:szCs w:val="28"/>
        </w:rPr>
        <w:t>scripture</w:t>
      </w:r>
      <w:r w:rsidRPr="00463F76">
        <w:rPr>
          <w:rFonts w:ascii="Arial" w:hAnsi="Arial" w:cs="Arial"/>
          <w:sz w:val="28"/>
          <w:szCs w:val="28"/>
        </w:rPr>
        <w:t>. I.e., antinomies are n</w:t>
      </w:r>
      <w:r w:rsidR="006C2309">
        <w:rPr>
          <w:rFonts w:ascii="Arial" w:hAnsi="Arial" w:cs="Arial"/>
          <w:sz w:val="28"/>
          <w:szCs w:val="28"/>
        </w:rPr>
        <w:t xml:space="preserve">ot </w:t>
      </w:r>
      <w:r w:rsidRPr="00463F76">
        <w:rPr>
          <w:rFonts w:ascii="Arial" w:hAnsi="Arial" w:cs="Arial"/>
          <w:sz w:val="28"/>
          <w:szCs w:val="28"/>
        </w:rPr>
        <w:t>a</w:t>
      </w:r>
      <w:r w:rsidR="006C2309">
        <w:rPr>
          <w:rFonts w:ascii="Arial" w:hAnsi="Arial" w:cs="Arial"/>
          <w:sz w:val="28"/>
          <w:szCs w:val="28"/>
        </w:rPr>
        <w:t>llowable</w:t>
      </w:r>
      <w:r w:rsidRPr="00463F76">
        <w:rPr>
          <w:rFonts w:ascii="Arial" w:hAnsi="Arial" w:cs="Arial"/>
          <w:sz w:val="28"/>
          <w:szCs w:val="28"/>
        </w:rPr>
        <w:t xml:space="preserve">.  An antinomy is "a contradiction between two apparently equally valid principles or between inferences correctly drawn from such </w:t>
      </w:r>
      <w:r w:rsidRPr="00463F76">
        <w:rPr>
          <w:rFonts w:ascii="Arial" w:hAnsi="Arial" w:cs="Arial"/>
          <w:sz w:val="28"/>
          <w:szCs w:val="28"/>
        </w:rPr>
        <w:lastRenderedPageBreak/>
        <w:t>principles</w:t>
      </w:r>
      <w:r w:rsidR="006C2309">
        <w:rPr>
          <w:rFonts w:ascii="Arial" w:hAnsi="Arial" w:cs="Arial"/>
          <w:sz w:val="28"/>
          <w:szCs w:val="28"/>
        </w:rPr>
        <w:t xml:space="preserve">” (Van </w:t>
      </w:r>
      <w:proofErr w:type="spellStart"/>
      <w:r w:rsidR="006C2309">
        <w:rPr>
          <w:rFonts w:ascii="Arial" w:hAnsi="Arial" w:cs="Arial"/>
          <w:sz w:val="28"/>
          <w:szCs w:val="28"/>
        </w:rPr>
        <w:t>Kampen</w:t>
      </w:r>
      <w:proofErr w:type="spellEnd"/>
      <w:r w:rsidR="006C2309">
        <w:rPr>
          <w:rFonts w:ascii="Arial" w:hAnsi="Arial" w:cs="Arial"/>
          <w:sz w:val="28"/>
          <w:szCs w:val="28"/>
        </w:rPr>
        <w:t xml:space="preserve"> 29). This means that </w:t>
      </w:r>
      <w:r w:rsidRPr="00463F76">
        <w:rPr>
          <w:rFonts w:ascii="Arial" w:hAnsi="Arial" w:cs="Arial"/>
          <w:sz w:val="28"/>
          <w:szCs w:val="28"/>
        </w:rPr>
        <w:t xml:space="preserve">after </w:t>
      </w:r>
      <w:r w:rsidR="006C2309">
        <w:rPr>
          <w:rFonts w:ascii="Arial" w:hAnsi="Arial" w:cs="Arial"/>
          <w:sz w:val="28"/>
          <w:szCs w:val="28"/>
        </w:rPr>
        <w:t>careful evaluation and comparison of</w:t>
      </w:r>
      <w:r w:rsidR="00A67D5E">
        <w:rPr>
          <w:rFonts w:ascii="Arial" w:hAnsi="Arial" w:cs="Arial"/>
          <w:sz w:val="28"/>
          <w:szCs w:val="28"/>
        </w:rPr>
        <w:t xml:space="preserve"> </w:t>
      </w:r>
      <w:r w:rsidR="006C2309">
        <w:rPr>
          <w:rFonts w:ascii="Arial" w:hAnsi="Arial" w:cs="Arial"/>
          <w:sz w:val="28"/>
          <w:szCs w:val="28"/>
        </w:rPr>
        <w:t xml:space="preserve">relevant biblical </w:t>
      </w:r>
      <w:r w:rsidRPr="00463F76">
        <w:rPr>
          <w:rFonts w:ascii="Arial" w:hAnsi="Arial" w:cs="Arial"/>
          <w:sz w:val="28"/>
          <w:szCs w:val="28"/>
        </w:rPr>
        <w:t xml:space="preserve">passages relating to a specific </w:t>
      </w:r>
      <w:r w:rsidR="006C2309">
        <w:rPr>
          <w:rFonts w:ascii="Arial" w:hAnsi="Arial" w:cs="Arial"/>
          <w:sz w:val="28"/>
          <w:szCs w:val="28"/>
        </w:rPr>
        <w:t xml:space="preserve">topic, </w:t>
      </w:r>
      <w:r w:rsidRPr="00463F76">
        <w:rPr>
          <w:rFonts w:ascii="Arial" w:hAnsi="Arial" w:cs="Arial"/>
          <w:sz w:val="28"/>
          <w:szCs w:val="28"/>
        </w:rPr>
        <w:t xml:space="preserve">no interpretation is valid that does not genuinely harmonize </w:t>
      </w:r>
      <w:r w:rsidR="006766E4">
        <w:rPr>
          <w:rFonts w:ascii="Arial" w:hAnsi="Arial" w:cs="Arial"/>
          <w:sz w:val="28"/>
          <w:szCs w:val="28"/>
        </w:rPr>
        <w:t xml:space="preserve">related </w:t>
      </w:r>
      <w:r w:rsidRPr="00463F76">
        <w:rPr>
          <w:rFonts w:ascii="Arial" w:hAnsi="Arial" w:cs="Arial"/>
          <w:sz w:val="28"/>
          <w:szCs w:val="28"/>
        </w:rPr>
        <w:t>passages. God's word is inerrant</w:t>
      </w:r>
      <w:r w:rsidR="006766E4">
        <w:rPr>
          <w:rFonts w:ascii="Arial" w:hAnsi="Arial" w:cs="Arial"/>
          <w:sz w:val="28"/>
          <w:szCs w:val="28"/>
        </w:rPr>
        <w:t xml:space="preserve"> and </w:t>
      </w:r>
      <w:r w:rsidRPr="00463F76">
        <w:rPr>
          <w:rFonts w:ascii="Arial" w:hAnsi="Arial" w:cs="Arial"/>
          <w:sz w:val="28"/>
          <w:szCs w:val="28"/>
        </w:rPr>
        <w:t>cannot contradict</w:t>
      </w:r>
      <w:r w:rsidR="00A67D5E">
        <w:rPr>
          <w:rFonts w:ascii="Arial" w:hAnsi="Arial" w:cs="Arial"/>
          <w:sz w:val="28"/>
          <w:szCs w:val="28"/>
        </w:rPr>
        <w:t xml:space="preserve"> itself. </w:t>
      </w:r>
      <w:r w:rsidR="006766E4">
        <w:rPr>
          <w:rFonts w:ascii="Arial" w:hAnsi="Arial" w:cs="Arial"/>
          <w:sz w:val="28"/>
          <w:szCs w:val="28"/>
        </w:rPr>
        <w:t xml:space="preserve">Van </w:t>
      </w:r>
      <w:proofErr w:type="spellStart"/>
      <w:r w:rsidR="006766E4">
        <w:rPr>
          <w:rFonts w:ascii="Arial" w:hAnsi="Arial" w:cs="Arial"/>
          <w:sz w:val="28"/>
          <w:szCs w:val="28"/>
        </w:rPr>
        <w:t>Kampen</w:t>
      </w:r>
      <w:proofErr w:type="spellEnd"/>
      <w:r w:rsidR="006766E4">
        <w:rPr>
          <w:rFonts w:ascii="Arial" w:hAnsi="Arial" w:cs="Arial"/>
          <w:sz w:val="28"/>
          <w:szCs w:val="28"/>
        </w:rPr>
        <w:t xml:space="preserve"> </w:t>
      </w:r>
      <w:r w:rsidR="00A67D5E">
        <w:rPr>
          <w:rFonts w:ascii="Arial" w:hAnsi="Arial" w:cs="Arial"/>
          <w:sz w:val="28"/>
          <w:szCs w:val="28"/>
        </w:rPr>
        <w:t xml:space="preserve">cautions </w:t>
      </w:r>
      <w:r w:rsidR="006766E4">
        <w:rPr>
          <w:rFonts w:ascii="Arial" w:hAnsi="Arial" w:cs="Arial"/>
          <w:sz w:val="28"/>
          <w:szCs w:val="28"/>
        </w:rPr>
        <w:t>us that s</w:t>
      </w:r>
      <w:r w:rsidRPr="00463F76">
        <w:rPr>
          <w:rFonts w:ascii="Arial" w:hAnsi="Arial" w:cs="Arial"/>
          <w:sz w:val="28"/>
          <w:szCs w:val="28"/>
        </w:rPr>
        <w:t xml:space="preserve">ome interpreters </w:t>
      </w:r>
      <w:r w:rsidR="00A67D5E">
        <w:rPr>
          <w:rFonts w:ascii="Arial" w:hAnsi="Arial" w:cs="Arial"/>
          <w:sz w:val="28"/>
          <w:szCs w:val="28"/>
        </w:rPr>
        <w:t xml:space="preserve">seemingly </w:t>
      </w:r>
      <w:r w:rsidRPr="00463F76">
        <w:rPr>
          <w:rFonts w:ascii="Arial" w:hAnsi="Arial" w:cs="Arial"/>
          <w:sz w:val="28"/>
          <w:szCs w:val="28"/>
        </w:rPr>
        <w:t xml:space="preserve">compare </w:t>
      </w:r>
      <w:r w:rsidR="00301B86">
        <w:rPr>
          <w:rFonts w:ascii="Arial" w:hAnsi="Arial" w:cs="Arial"/>
          <w:sz w:val="28"/>
          <w:szCs w:val="28"/>
        </w:rPr>
        <w:t xml:space="preserve">biblical </w:t>
      </w:r>
      <w:r w:rsidRPr="00463F76">
        <w:rPr>
          <w:rFonts w:ascii="Arial" w:hAnsi="Arial" w:cs="Arial"/>
          <w:sz w:val="28"/>
          <w:szCs w:val="28"/>
        </w:rPr>
        <w:t>antinomies to the tracks of a railroad</w:t>
      </w:r>
      <w:r w:rsidR="006766E4">
        <w:rPr>
          <w:rFonts w:ascii="Arial" w:hAnsi="Arial" w:cs="Arial"/>
          <w:sz w:val="28"/>
          <w:szCs w:val="28"/>
        </w:rPr>
        <w:t xml:space="preserve"> train</w:t>
      </w:r>
      <w:r w:rsidRPr="00463F76">
        <w:rPr>
          <w:rFonts w:ascii="Arial" w:hAnsi="Arial" w:cs="Arial"/>
          <w:sz w:val="28"/>
          <w:szCs w:val="28"/>
        </w:rPr>
        <w:t xml:space="preserve">, which are separate where one is standing, but </w:t>
      </w:r>
      <w:r w:rsidR="006766E4">
        <w:rPr>
          <w:rFonts w:ascii="Arial" w:hAnsi="Arial" w:cs="Arial"/>
          <w:sz w:val="28"/>
          <w:szCs w:val="28"/>
        </w:rPr>
        <w:t xml:space="preserve">will </w:t>
      </w:r>
      <w:r w:rsidRPr="00463F76">
        <w:rPr>
          <w:rFonts w:ascii="Arial" w:hAnsi="Arial" w:cs="Arial"/>
          <w:sz w:val="28"/>
          <w:szCs w:val="28"/>
        </w:rPr>
        <w:t>converge</w:t>
      </w:r>
      <w:r w:rsidR="00A67D5E">
        <w:rPr>
          <w:rFonts w:ascii="Arial" w:hAnsi="Arial" w:cs="Arial"/>
          <w:sz w:val="28"/>
          <w:szCs w:val="28"/>
        </w:rPr>
        <w:t xml:space="preserve"> at</w:t>
      </w:r>
      <w:r w:rsidRPr="00463F76">
        <w:rPr>
          <w:rFonts w:ascii="Arial" w:hAnsi="Arial" w:cs="Arial"/>
          <w:sz w:val="28"/>
          <w:szCs w:val="28"/>
        </w:rPr>
        <w:t xml:space="preserve"> the far distan</w:t>
      </w:r>
      <w:r w:rsidR="00301B86">
        <w:rPr>
          <w:rFonts w:ascii="Arial" w:hAnsi="Arial" w:cs="Arial"/>
          <w:sz w:val="28"/>
          <w:szCs w:val="28"/>
        </w:rPr>
        <w:t xml:space="preserve">t horizon. </w:t>
      </w:r>
      <w:r w:rsidR="006766E4">
        <w:rPr>
          <w:rFonts w:ascii="Arial" w:hAnsi="Arial" w:cs="Arial"/>
          <w:sz w:val="28"/>
          <w:szCs w:val="28"/>
        </w:rPr>
        <w:t xml:space="preserve">The implication being that </w:t>
      </w:r>
      <w:r w:rsidR="002F7C6F">
        <w:rPr>
          <w:rFonts w:ascii="Arial" w:hAnsi="Arial" w:cs="Arial"/>
          <w:sz w:val="28"/>
          <w:szCs w:val="28"/>
        </w:rPr>
        <w:t xml:space="preserve">two apparent truths that </w:t>
      </w:r>
      <w:r w:rsidRPr="00463F76">
        <w:rPr>
          <w:rFonts w:ascii="Arial" w:hAnsi="Arial" w:cs="Arial"/>
          <w:sz w:val="28"/>
          <w:szCs w:val="28"/>
        </w:rPr>
        <w:t>contradict</w:t>
      </w:r>
      <w:r w:rsidR="002F7C6F">
        <w:rPr>
          <w:rFonts w:ascii="Arial" w:hAnsi="Arial" w:cs="Arial"/>
          <w:sz w:val="28"/>
          <w:szCs w:val="28"/>
        </w:rPr>
        <w:t xml:space="preserve"> each other </w:t>
      </w:r>
      <w:r w:rsidRPr="00463F76">
        <w:rPr>
          <w:rFonts w:ascii="Arial" w:hAnsi="Arial" w:cs="Arial"/>
          <w:sz w:val="28"/>
          <w:szCs w:val="28"/>
        </w:rPr>
        <w:t>today</w:t>
      </w:r>
      <w:r w:rsidR="00301B86">
        <w:rPr>
          <w:rFonts w:ascii="Arial" w:hAnsi="Arial" w:cs="Arial"/>
          <w:sz w:val="28"/>
          <w:szCs w:val="28"/>
        </w:rPr>
        <w:t>,</w:t>
      </w:r>
      <w:r w:rsidRPr="00463F76">
        <w:rPr>
          <w:rFonts w:ascii="Arial" w:hAnsi="Arial" w:cs="Arial"/>
          <w:sz w:val="28"/>
          <w:szCs w:val="28"/>
        </w:rPr>
        <w:t xml:space="preserve"> someday, in the "sweet bye and bye", </w:t>
      </w:r>
      <w:r w:rsidR="00A67D5E">
        <w:rPr>
          <w:rFonts w:ascii="Arial" w:hAnsi="Arial" w:cs="Arial"/>
          <w:sz w:val="28"/>
          <w:szCs w:val="28"/>
        </w:rPr>
        <w:t xml:space="preserve">will </w:t>
      </w:r>
      <w:r w:rsidRPr="00463F76">
        <w:rPr>
          <w:rFonts w:ascii="Arial" w:hAnsi="Arial" w:cs="Arial"/>
          <w:sz w:val="28"/>
          <w:szCs w:val="28"/>
        </w:rPr>
        <w:t xml:space="preserve">come together and </w:t>
      </w:r>
      <w:r w:rsidR="006766E4">
        <w:rPr>
          <w:rFonts w:ascii="Arial" w:hAnsi="Arial" w:cs="Arial"/>
          <w:sz w:val="28"/>
          <w:szCs w:val="28"/>
        </w:rPr>
        <w:t>no longer contradict</w:t>
      </w:r>
      <w:r w:rsidR="002F7C6F">
        <w:rPr>
          <w:rFonts w:ascii="Arial" w:hAnsi="Arial" w:cs="Arial"/>
          <w:sz w:val="28"/>
          <w:szCs w:val="28"/>
        </w:rPr>
        <w:t xml:space="preserve"> each other. </w:t>
      </w:r>
      <w:r w:rsidRPr="00463F76">
        <w:rPr>
          <w:rFonts w:ascii="Arial" w:hAnsi="Arial" w:cs="Arial"/>
          <w:sz w:val="28"/>
          <w:szCs w:val="28"/>
        </w:rPr>
        <w:t xml:space="preserve">The </w:t>
      </w:r>
      <w:r w:rsidR="00301B86">
        <w:rPr>
          <w:rFonts w:ascii="Arial" w:hAnsi="Arial" w:cs="Arial"/>
          <w:sz w:val="28"/>
          <w:szCs w:val="28"/>
        </w:rPr>
        <w:t>truth</w:t>
      </w:r>
      <w:r w:rsidRPr="00463F76">
        <w:rPr>
          <w:rFonts w:ascii="Arial" w:hAnsi="Arial" w:cs="Arial"/>
          <w:sz w:val="28"/>
          <w:szCs w:val="28"/>
        </w:rPr>
        <w:t xml:space="preserve"> is</w:t>
      </w:r>
      <w:r w:rsidR="00301B86">
        <w:rPr>
          <w:rFonts w:ascii="Arial" w:hAnsi="Arial" w:cs="Arial"/>
          <w:sz w:val="28"/>
          <w:szCs w:val="28"/>
        </w:rPr>
        <w:t xml:space="preserve"> though</w:t>
      </w:r>
      <w:r w:rsidR="00A67D5E">
        <w:rPr>
          <w:rFonts w:ascii="Arial" w:hAnsi="Arial" w:cs="Arial"/>
          <w:sz w:val="28"/>
          <w:szCs w:val="28"/>
        </w:rPr>
        <w:t>,</w:t>
      </w:r>
      <w:r w:rsidR="00301B86">
        <w:rPr>
          <w:rFonts w:ascii="Arial" w:hAnsi="Arial" w:cs="Arial"/>
          <w:sz w:val="28"/>
          <w:szCs w:val="28"/>
        </w:rPr>
        <w:t xml:space="preserve"> </w:t>
      </w:r>
      <w:r w:rsidRPr="00463F76">
        <w:rPr>
          <w:rFonts w:ascii="Arial" w:hAnsi="Arial" w:cs="Arial"/>
          <w:sz w:val="28"/>
          <w:szCs w:val="28"/>
        </w:rPr>
        <w:t xml:space="preserve">that once you arrive at the </w:t>
      </w:r>
      <w:r w:rsidR="00301B86">
        <w:rPr>
          <w:rFonts w:ascii="Arial" w:hAnsi="Arial" w:cs="Arial"/>
          <w:sz w:val="28"/>
          <w:szCs w:val="28"/>
        </w:rPr>
        <w:t>end of the tracks</w:t>
      </w:r>
      <w:r w:rsidRPr="00463F76">
        <w:rPr>
          <w:rFonts w:ascii="Arial" w:hAnsi="Arial" w:cs="Arial"/>
          <w:sz w:val="28"/>
          <w:szCs w:val="28"/>
        </w:rPr>
        <w:t xml:space="preserve">, those tracks </w:t>
      </w:r>
      <w:r w:rsidR="00301B86">
        <w:rPr>
          <w:rFonts w:ascii="Arial" w:hAnsi="Arial" w:cs="Arial"/>
          <w:sz w:val="28"/>
          <w:szCs w:val="28"/>
        </w:rPr>
        <w:t xml:space="preserve">will </w:t>
      </w:r>
      <w:r w:rsidRPr="00463F76">
        <w:rPr>
          <w:rFonts w:ascii="Arial" w:hAnsi="Arial" w:cs="Arial"/>
          <w:sz w:val="28"/>
          <w:szCs w:val="28"/>
        </w:rPr>
        <w:t xml:space="preserve">continue to be separate and </w:t>
      </w:r>
      <w:r w:rsidRPr="00463F76">
        <w:rPr>
          <w:rFonts w:ascii="Arial" w:hAnsi="Arial" w:cs="Arial"/>
          <w:i/>
          <w:sz w:val="28"/>
          <w:szCs w:val="28"/>
        </w:rPr>
        <w:t>never</w:t>
      </w:r>
      <w:r w:rsidR="00301B86">
        <w:rPr>
          <w:rFonts w:ascii="Arial" w:hAnsi="Arial" w:cs="Arial"/>
          <w:sz w:val="28"/>
          <w:szCs w:val="28"/>
        </w:rPr>
        <w:t xml:space="preserve"> </w:t>
      </w:r>
      <w:r w:rsidRPr="00463F76">
        <w:rPr>
          <w:rFonts w:ascii="Arial" w:hAnsi="Arial" w:cs="Arial"/>
          <w:sz w:val="28"/>
          <w:szCs w:val="28"/>
        </w:rPr>
        <w:t xml:space="preserve">converge. </w:t>
      </w:r>
      <w:r w:rsidR="00301B86">
        <w:rPr>
          <w:rFonts w:ascii="Arial" w:hAnsi="Arial" w:cs="Arial"/>
          <w:sz w:val="28"/>
          <w:szCs w:val="28"/>
        </w:rPr>
        <w:t xml:space="preserve">Similarly, “truths” </w:t>
      </w:r>
      <w:r w:rsidRPr="00463F76">
        <w:rPr>
          <w:rFonts w:ascii="Arial" w:hAnsi="Arial" w:cs="Arial"/>
          <w:sz w:val="28"/>
          <w:szCs w:val="28"/>
        </w:rPr>
        <w:t>that are mutually exclusive never</w:t>
      </w:r>
      <w:r w:rsidR="00301B86">
        <w:rPr>
          <w:rFonts w:ascii="Arial" w:hAnsi="Arial" w:cs="Arial"/>
          <w:sz w:val="28"/>
          <w:szCs w:val="28"/>
        </w:rPr>
        <w:t xml:space="preserve"> will come together, </w:t>
      </w:r>
      <w:r w:rsidRPr="00463F76">
        <w:rPr>
          <w:rFonts w:ascii="Arial" w:hAnsi="Arial" w:cs="Arial"/>
          <w:sz w:val="28"/>
          <w:szCs w:val="28"/>
        </w:rPr>
        <w:t xml:space="preserve">no matter how far </w:t>
      </w:r>
      <w:r w:rsidR="00301B86">
        <w:rPr>
          <w:rFonts w:ascii="Arial" w:hAnsi="Arial" w:cs="Arial"/>
          <w:sz w:val="28"/>
          <w:szCs w:val="28"/>
        </w:rPr>
        <w:t>you look into the horizon</w:t>
      </w:r>
      <w:r w:rsidRPr="00463F76">
        <w:rPr>
          <w:rFonts w:ascii="Arial" w:hAnsi="Arial" w:cs="Arial"/>
          <w:sz w:val="28"/>
          <w:szCs w:val="28"/>
        </w:rPr>
        <w:t>. So, if two passages contradict</w:t>
      </w:r>
      <w:r w:rsidR="00301B86">
        <w:rPr>
          <w:rFonts w:ascii="Arial" w:hAnsi="Arial" w:cs="Arial"/>
          <w:sz w:val="28"/>
          <w:szCs w:val="28"/>
        </w:rPr>
        <w:t xml:space="preserve"> each other</w:t>
      </w:r>
      <w:r w:rsidRPr="00463F76">
        <w:rPr>
          <w:rFonts w:ascii="Arial" w:hAnsi="Arial" w:cs="Arial"/>
          <w:sz w:val="28"/>
          <w:szCs w:val="28"/>
        </w:rPr>
        <w:t xml:space="preserve">, </w:t>
      </w:r>
      <w:r w:rsidR="00301B86">
        <w:rPr>
          <w:rFonts w:ascii="Arial" w:hAnsi="Arial" w:cs="Arial"/>
          <w:sz w:val="28"/>
          <w:szCs w:val="28"/>
        </w:rPr>
        <w:t xml:space="preserve">the final </w:t>
      </w:r>
      <w:r w:rsidRPr="00463F76">
        <w:rPr>
          <w:rFonts w:ascii="Arial" w:hAnsi="Arial" w:cs="Arial"/>
          <w:sz w:val="28"/>
          <w:szCs w:val="28"/>
        </w:rPr>
        <w:t>truth</w:t>
      </w:r>
      <w:r w:rsidR="00301B86">
        <w:rPr>
          <w:rFonts w:ascii="Arial" w:hAnsi="Arial" w:cs="Arial"/>
          <w:sz w:val="28"/>
          <w:szCs w:val="28"/>
        </w:rPr>
        <w:t xml:space="preserve"> remains yet to be determined</w:t>
      </w:r>
      <w:r w:rsidR="005635D2">
        <w:rPr>
          <w:rFonts w:ascii="Arial" w:hAnsi="Arial" w:cs="Arial"/>
          <w:sz w:val="28"/>
          <w:szCs w:val="28"/>
        </w:rPr>
        <w:t xml:space="preserve">, and we </w:t>
      </w:r>
      <w:r w:rsidR="00A67D5E">
        <w:rPr>
          <w:rFonts w:ascii="Arial" w:hAnsi="Arial" w:cs="Arial"/>
          <w:sz w:val="28"/>
          <w:szCs w:val="28"/>
        </w:rPr>
        <w:t xml:space="preserve">must </w:t>
      </w:r>
      <w:r w:rsidRPr="00463F76">
        <w:rPr>
          <w:rFonts w:ascii="Arial" w:hAnsi="Arial" w:cs="Arial"/>
          <w:sz w:val="28"/>
          <w:szCs w:val="28"/>
        </w:rPr>
        <w:t xml:space="preserve">keep looking. Eventually, a higher common </w:t>
      </w:r>
      <w:r w:rsidR="005635D2">
        <w:rPr>
          <w:rFonts w:ascii="Arial" w:hAnsi="Arial" w:cs="Arial"/>
          <w:sz w:val="28"/>
          <w:szCs w:val="28"/>
        </w:rPr>
        <w:t xml:space="preserve">truth </w:t>
      </w:r>
      <w:r w:rsidRPr="00463F76">
        <w:rPr>
          <w:rFonts w:ascii="Arial" w:hAnsi="Arial" w:cs="Arial"/>
          <w:sz w:val="28"/>
          <w:szCs w:val="28"/>
        </w:rPr>
        <w:t xml:space="preserve">will be found that harmonizes </w:t>
      </w:r>
      <w:r w:rsidR="005635D2">
        <w:rPr>
          <w:rFonts w:ascii="Arial" w:hAnsi="Arial" w:cs="Arial"/>
          <w:sz w:val="28"/>
          <w:szCs w:val="28"/>
        </w:rPr>
        <w:t xml:space="preserve">all </w:t>
      </w:r>
      <w:r w:rsidR="00A67D5E">
        <w:rPr>
          <w:rFonts w:ascii="Arial" w:hAnsi="Arial" w:cs="Arial"/>
          <w:sz w:val="28"/>
          <w:szCs w:val="28"/>
        </w:rPr>
        <w:t xml:space="preserve">the </w:t>
      </w:r>
      <w:r w:rsidRPr="00463F76">
        <w:rPr>
          <w:rFonts w:ascii="Arial" w:hAnsi="Arial" w:cs="Arial"/>
          <w:sz w:val="28"/>
          <w:szCs w:val="28"/>
        </w:rPr>
        <w:t xml:space="preserve">critical passages in question. Then you have </w:t>
      </w:r>
      <w:r w:rsidR="005635D2">
        <w:rPr>
          <w:rFonts w:ascii="Arial" w:hAnsi="Arial" w:cs="Arial"/>
          <w:sz w:val="28"/>
          <w:szCs w:val="28"/>
        </w:rPr>
        <w:t xml:space="preserve">the </w:t>
      </w:r>
      <w:r w:rsidRPr="00463F76">
        <w:rPr>
          <w:rFonts w:ascii="Arial" w:hAnsi="Arial" w:cs="Arial"/>
          <w:sz w:val="28"/>
          <w:szCs w:val="28"/>
        </w:rPr>
        <w:t>truth</w:t>
      </w:r>
      <w:r w:rsidR="005635D2">
        <w:rPr>
          <w:rFonts w:ascii="Arial" w:hAnsi="Arial" w:cs="Arial"/>
          <w:sz w:val="28"/>
          <w:szCs w:val="28"/>
        </w:rPr>
        <w:t xml:space="preserve">; </w:t>
      </w:r>
      <w:r w:rsidRPr="00463F76">
        <w:rPr>
          <w:rFonts w:ascii="Arial" w:hAnsi="Arial" w:cs="Arial"/>
          <w:sz w:val="28"/>
          <w:szCs w:val="28"/>
        </w:rPr>
        <w:t xml:space="preserve">not before. </w:t>
      </w:r>
      <w:r w:rsidR="005635D2">
        <w:rPr>
          <w:rFonts w:ascii="Arial" w:hAnsi="Arial" w:cs="Arial"/>
          <w:sz w:val="28"/>
          <w:szCs w:val="28"/>
        </w:rPr>
        <w:t xml:space="preserve">I believe, it </w:t>
      </w:r>
      <w:r w:rsidRPr="00463F76">
        <w:rPr>
          <w:rFonts w:ascii="Arial" w:hAnsi="Arial" w:cs="Arial"/>
          <w:sz w:val="28"/>
          <w:szCs w:val="28"/>
        </w:rPr>
        <w:t xml:space="preserve">is essential to understand that there are no antinomies in God's word.  </w:t>
      </w:r>
    </w:p>
    <w:p w14:paraId="7947E45E" w14:textId="77777777" w:rsidR="00DB744B"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r>
    </w:p>
    <w:p w14:paraId="116D5594" w14:textId="455F88F8" w:rsidR="00463F76" w:rsidRPr="00463F76" w:rsidRDefault="00463F76" w:rsidP="009D75EB">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 xml:space="preserve">Principle No.5:  Prophetic Scripture </w:t>
      </w:r>
      <w:r w:rsidR="00DA51D8">
        <w:rPr>
          <w:rFonts w:ascii="Arial" w:hAnsi="Arial" w:cs="Arial"/>
          <w:sz w:val="28"/>
          <w:szCs w:val="28"/>
        </w:rPr>
        <w:t xml:space="preserve">can have </w:t>
      </w:r>
      <w:r w:rsidRPr="00463F76">
        <w:rPr>
          <w:rFonts w:ascii="Arial" w:hAnsi="Arial" w:cs="Arial"/>
          <w:sz w:val="28"/>
          <w:szCs w:val="28"/>
        </w:rPr>
        <w:t xml:space="preserve">both a near and far fulfillment.  In other words, </w:t>
      </w:r>
      <w:r w:rsidR="002A5A2B">
        <w:rPr>
          <w:rFonts w:ascii="Arial" w:hAnsi="Arial" w:cs="Arial"/>
          <w:sz w:val="28"/>
          <w:szCs w:val="28"/>
        </w:rPr>
        <w:t xml:space="preserve">a </w:t>
      </w:r>
      <w:r w:rsidRPr="00463F76">
        <w:rPr>
          <w:rFonts w:ascii="Arial" w:hAnsi="Arial" w:cs="Arial"/>
          <w:sz w:val="28"/>
          <w:szCs w:val="28"/>
        </w:rPr>
        <w:t xml:space="preserve">prophecy </w:t>
      </w:r>
      <w:r w:rsidR="002A5A2B">
        <w:rPr>
          <w:rFonts w:ascii="Arial" w:hAnsi="Arial" w:cs="Arial"/>
          <w:sz w:val="28"/>
          <w:szCs w:val="28"/>
        </w:rPr>
        <w:t>can</w:t>
      </w:r>
      <w:r w:rsidRPr="00463F76">
        <w:rPr>
          <w:rFonts w:ascii="Arial" w:hAnsi="Arial" w:cs="Arial"/>
          <w:sz w:val="28"/>
          <w:szCs w:val="28"/>
        </w:rPr>
        <w:t xml:space="preserve"> </w:t>
      </w:r>
      <w:r w:rsidR="002A5A2B">
        <w:rPr>
          <w:rFonts w:ascii="Arial" w:hAnsi="Arial" w:cs="Arial"/>
          <w:sz w:val="28"/>
          <w:szCs w:val="28"/>
        </w:rPr>
        <w:t>have</w:t>
      </w:r>
      <w:r w:rsidRPr="00463F76">
        <w:rPr>
          <w:rFonts w:ascii="Arial" w:hAnsi="Arial" w:cs="Arial"/>
          <w:sz w:val="28"/>
          <w:szCs w:val="28"/>
        </w:rPr>
        <w:t xml:space="preserve"> two </w:t>
      </w:r>
      <w:r w:rsidR="002A5A2B">
        <w:rPr>
          <w:rFonts w:ascii="Arial" w:hAnsi="Arial" w:cs="Arial"/>
          <w:sz w:val="28"/>
          <w:szCs w:val="28"/>
        </w:rPr>
        <w:t xml:space="preserve">different times of </w:t>
      </w:r>
      <w:r w:rsidRPr="00463F76">
        <w:rPr>
          <w:rFonts w:ascii="Arial" w:hAnsi="Arial" w:cs="Arial"/>
          <w:sz w:val="28"/>
          <w:szCs w:val="28"/>
        </w:rPr>
        <w:t xml:space="preserve">fulfillment.  On the </w:t>
      </w:r>
      <w:r w:rsidR="002A5A2B">
        <w:rPr>
          <w:rFonts w:ascii="Arial" w:hAnsi="Arial" w:cs="Arial"/>
          <w:sz w:val="28"/>
          <w:szCs w:val="28"/>
        </w:rPr>
        <w:t>one hand</w:t>
      </w:r>
      <w:r w:rsidRPr="00463F76">
        <w:rPr>
          <w:rFonts w:ascii="Arial" w:hAnsi="Arial" w:cs="Arial"/>
          <w:sz w:val="28"/>
          <w:szCs w:val="28"/>
        </w:rPr>
        <w:t>, there is a</w:t>
      </w:r>
      <w:r w:rsidR="002A5A2B">
        <w:rPr>
          <w:rFonts w:ascii="Arial" w:hAnsi="Arial" w:cs="Arial"/>
          <w:sz w:val="28"/>
          <w:szCs w:val="28"/>
        </w:rPr>
        <w:t>n initial</w:t>
      </w:r>
      <w:r w:rsidRPr="00463F76">
        <w:rPr>
          <w:rFonts w:ascii="Arial" w:hAnsi="Arial" w:cs="Arial"/>
          <w:sz w:val="28"/>
          <w:szCs w:val="28"/>
        </w:rPr>
        <w:t xml:space="preserve"> "near" prediction relating to a </w:t>
      </w:r>
      <w:r w:rsidR="00D30C71">
        <w:rPr>
          <w:rFonts w:ascii="Arial" w:hAnsi="Arial" w:cs="Arial"/>
          <w:sz w:val="28"/>
          <w:szCs w:val="28"/>
        </w:rPr>
        <w:t xml:space="preserve">soon </w:t>
      </w:r>
      <w:r w:rsidRPr="00463F76">
        <w:rPr>
          <w:rFonts w:ascii="Arial" w:hAnsi="Arial" w:cs="Arial"/>
          <w:sz w:val="28"/>
          <w:szCs w:val="28"/>
        </w:rPr>
        <w:t xml:space="preserve">coming </w:t>
      </w:r>
      <w:r w:rsidR="00D30C71">
        <w:rPr>
          <w:rFonts w:ascii="Arial" w:hAnsi="Arial" w:cs="Arial"/>
          <w:sz w:val="28"/>
          <w:szCs w:val="28"/>
        </w:rPr>
        <w:t>fulfillment</w:t>
      </w:r>
      <w:r w:rsidRPr="00463F76">
        <w:rPr>
          <w:rFonts w:ascii="Arial" w:hAnsi="Arial" w:cs="Arial"/>
          <w:sz w:val="28"/>
          <w:szCs w:val="28"/>
        </w:rPr>
        <w:t xml:space="preserve">. But </w:t>
      </w:r>
      <w:r w:rsidR="00D30C71">
        <w:rPr>
          <w:rFonts w:ascii="Arial" w:hAnsi="Arial" w:cs="Arial"/>
          <w:sz w:val="28"/>
          <w:szCs w:val="28"/>
        </w:rPr>
        <w:t xml:space="preserve">afterwards, </w:t>
      </w:r>
      <w:r w:rsidRPr="00463F76">
        <w:rPr>
          <w:rFonts w:ascii="Arial" w:hAnsi="Arial" w:cs="Arial"/>
          <w:sz w:val="28"/>
          <w:szCs w:val="28"/>
        </w:rPr>
        <w:t xml:space="preserve">there is a </w:t>
      </w:r>
      <w:r w:rsidR="00D30C71">
        <w:rPr>
          <w:rFonts w:ascii="Arial" w:hAnsi="Arial" w:cs="Arial"/>
          <w:sz w:val="28"/>
          <w:szCs w:val="28"/>
        </w:rPr>
        <w:t>future</w:t>
      </w:r>
      <w:r w:rsidRPr="00463F76">
        <w:rPr>
          <w:rFonts w:ascii="Arial" w:hAnsi="Arial" w:cs="Arial"/>
          <w:sz w:val="28"/>
          <w:szCs w:val="28"/>
        </w:rPr>
        <w:t xml:space="preserve"> "far" prediction that will be </w:t>
      </w:r>
      <w:r w:rsidR="00D30C71">
        <w:rPr>
          <w:rFonts w:ascii="Arial" w:hAnsi="Arial" w:cs="Arial"/>
          <w:sz w:val="28"/>
          <w:szCs w:val="28"/>
        </w:rPr>
        <w:t xml:space="preserve">come </w:t>
      </w:r>
      <w:r w:rsidRPr="00463F76">
        <w:rPr>
          <w:rFonts w:ascii="Arial" w:hAnsi="Arial" w:cs="Arial"/>
          <w:sz w:val="28"/>
          <w:szCs w:val="28"/>
        </w:rPr>
        <w:t xml:space="preserve">at a </w:t>
      </w:r>
      <w:r w:rsidR="00D30C71">
        <w:rPr>
          <w:rFonts w:ascii="Arial" w:hAnsi="Arial" w:cs="Arial"/>
          <w:sz w:val="28"/>
          <w:szCs w:val="28"/>
        </w:rPr>
        <w:t>future</w:t>
      </w:r>
      <w:r w:rsidRPr="00463F76">
        <w:rPr>
          <w:rFonts w:ascii="Arial" w:hAnsi="Arial" w:cs="Arial"/>
          <w:sz w:val="28"/>
          <w:szCs w:val="28"/>
        </w:rPr>
        <w:t xml:space="preserve"> time</w:t>
      </w:r>
      <w:r w:rsidR="00D30C71">
        <w:rPr>
          <w:rFonts w:ascii="Arial" w:hAnsi="Arial" w:cs="Arial"/>
          <w:sz w:val="28"/>
          <w:szCs w:val="28"/>
        </w:rPr>
        <w:t xml:space="preserve"> (e.g., at</w:t>
      </w:r>
      <w:r w:rsidRPr="00463F76">
        <w:rPr>
          <w:rFonts w:ascii="Arial" w:hAnsi="Arial" w:cs="Arial"/>
          <w:sz w:val="28"/>
          <w:szCs w:val="28"/>
        </w:rPr>
        <w:t xml:space="preserve"> the </w:t>
      </w:r>
      <w:r w:rsidR="00D30C71">
        <w:rPr>
          <w:rFonts w:ascii="Arial" w:hAnsi="Arial" w:cs="Arial"/>
          <w:sz w:val="28"/>
          <w:szCs w:val="28"/>
        </w:rPr>
        <w:t xml:space="preserve">time </w:t>
      </w:r>
      <w:r w:rsidRPr="00463F76">
        <w:rPr>
          <w:rFonts w:ascii="Arial" w:hAnsi="Arial" w:cs="Arial"/>
          <w:sz w:val="28"/>
          <w:szCs w:val="28"/>
        </w:rPr>
        <w:t>of the end</w:t>
      </w:r>
      <w:r w:rsidR="00D30C71">
        <w:rPr>
          <w:rFonts w:ascii="Arial" w:hAnsi="Arial" w:cs="Arial"/>
          <w:sz w:val="28"/>
          <w:szCs w:val="28"/>
        </w:rPr>
        <w:t xml:space="preserve">). </w:t>
      </w:r>
      <w:r w:rsidRPr="00463F76">
        <w:rPr>
          <w:rFonts w:ascii="Arial" w:hAnsi="Arial" w:cs="Arial"/>
          <w:sz w:val="28"/>
          <w:szCs w:val="28"/>
        </w:rPr>
        <w:t>Mis</w:t>
      </w:r>
      <w:r w:rsidR="00D30C71">
        <w:rPr>
          <w:rFonts w:ascii="Arial" w:hAnsi="Arial" w:cs="Arial"/>
          <w:sz w:val="28"/>
          <w:szCs w:val="28"/>
        </w:rPr>
        <w:t xml:space="preserve">applying </w:t>
      </w:r>
      <w:r w:rsidRPr="00463F76">
        <w:rPr>
          <w:rFonts w:ascii="Arial" w:hAnsi="Arial" w:cs="Arial"/>
          <w:sz w:val="28"/>
          <w:szCs w:val="28"/>
        </w:rPr>
        <w:t xml:space="preserve">this principle </w:t>
      </w:r>
      <w:r w:rsidR="00D30C71">
        <w:rPr>
          <w:rFonts w:ascii="Arial" w:hAnsi="Arial" w:cs="Arial"/>
          <w:sz w:val="28"/>
          <w:szCs w:val="28"/>
        </w:rPr>
        <w:t>can c</w:t>
      </w:r>
      <w:r w:rsidRPr="00463F76">
        <w:rPr>
          <w:rFonts w:ascii="Arial" w:hAnsi="Arial" w:cs="Arial"/>
          <w:sz w:val="28"/>
          <w:szCs w:val="28"/>
        </w:rPr>
        <w:t>ause misunderstanding</w:t>
      </w:r>
      <w:r w:rsidR="00D30C71">
        <w:rPr>
          <w:rFonts w:ascii="Arial" w:hAnsi="Arial" w:cs="Arial"/>
          <w:sz w:val="28"/>
          <w:szCs w:val="28"/>
        </w:rPr>
        <w:t xml:space="preserve"> of biblical events</w:t>
      </w:r>
      <w:r w:rsidRPr="00463F76">
        <w:rPr>
          <w:rFonts w:ascii="Arial" w:hAnsi="Arial" w:cs="Arial"/>
          <w:sz w:val="28"/>
          <w:szCs w:val="28"/>
        </w:rPr>
        <w:t xml:space="preserve">.  </w:t>
      </w:r>
      <w:r w:rsidR="00D30C71">
        <w:rPr>
          <w:rFonts w:ascii="Arial" w:hAnsi="Arial" w:cs="Arial"/>
          <w:sz w:val="28"/>
          <w:szCs w:val="28"/>
        </w:rPr>
        <w:t xml:space="preserve">KEY: </w:t>
      </w:r>
      <w:r w:rsidRPr="00463F76">
        <w:rPr>
          <w:rFonts w:ascii="Arial" w:hAnsi="Arial" w:cs="Arial"/>
          <w:sz w:val="28"/>
          <w:szCs w:val="28"/>
        </w:rPr>
        <w:t xml:space="preserve">For a near/far </w:t>
      </w:r>
      <w:r w:rsidR="00D30C71">
        <w:rPr>
          <w:rFonts w:ascii="Arial" w:hAnsi="Arial" w:cs="Arial"/>
          <w:sz w:val="28"/>
          <w:szCs w:val="28"/>
        </w:rPr>
        <w:t xml:space="preserve">fulfillment </w:t>
      </w:r>
      <w:r w:rsidRPr="00463F76">
        <w:rPr>
          <w:rFonts w:ascii="Arial" w:hAnsi="Arial" w:cs="Arial"/>
          <w:sz w:val="28"/>
          <w:szCs w:val="28"/>
        </w:rPr>
        <w:t xml:space="preserve">to be </w:t>
      </w:r>
      <w:r w:rsidR="00D30C71">
        <w:rPr>
          <w:rFonts w:ascii="Arial" w:hAnsi="Arial" w:cs="Arial"/>
          <w:sz w:val="28"/>
          <w:szCs w:val="28"/>
        </w:rPr>
        <w:t>applicable</w:t>
      </w:r>
      <w:r w:rsidRPr="00463F76">
        <w:rPr>
          <w:rFonts w:ascii="Arial" w:hAnsi="Arial" w:cs="Arial"/>
          <w:sz w:val="28"/>
          <w:szCs w:val="28"/>
        </w:rPr>
        <w:t xml:space="preserve">, it must be allowed </w:t>
      </w:r>
      <w:r w:rsidR="00D30C71">
        <w:rPr>
          <w:rFonts w:ascii="Arial" w:hAnsi="Arial" w:cs="Arial"/>
          <w:sz w:val="28"/>
          <w:szCs w:val="28"/>
        </w:rPr>
        <w:t xml:space="preserve">in </w:t>
      </w:r>
      <w:r w:rsidRPr="00463F76">
        <w:rPr>
          <w:rFonts w:ascii="Arial" w:hAnsi="Arial" w:cs="Arial"/>
          <w:sz w:val="28"/>
          <w:szCs w:val="28"/>
        </w:rPr>
        <w:t>the context and be consistent wit</w:t>
      </w:r>
      <w:r w:rsidR="00D30C71">
        <w:rPr>
          <w:rFonts w:ascii="Arial" w:hAnsi="Arial" w:cs="Arial"/>
          <w:sz w:val="28"/>
          <w:szCs w:val="28"/>
        </w:rPr>
        <w:t xml:space="preserve">h </w:t>
      </w:r>
      <w:r w:rsidRPr="00463F76">
        <w:rPr>
          <w:rFonts w:ascii="Arial" w:hAnsi="Arial" w:cs="Arial"/>
          <w:sz w:val="28"/>
          <w:szCs w:val="28"/>
        </w:rPr>
        <w:t xml:space="preserve"> </w:t>
      </w:r>
      <w:r w:rsidR="00D30C71">
        <w:rPr>
          <w:rFonts w:ascii="Arial" w:hAnsi="Arial" w:cs="Arial"/>
          <w:sz w:val="28"/>
          <w:szCs w:val="28"/>
        </w:rPr>
        <w:t xml:space="preserve"> other prophetic passages. </w:t>
      </w:r>
      <w:r w:rsidRPr="00463F76">
        <w:rPr>
          <w:rFonts w:ascii="Arial" w:hAnsi="Arial" w:cs="Arial"/>
          <w:sz w:val="28"/>
          <w:szCs w:val="28"/>
        </w:rPr>
        <w:t xml:space="preserve">  </w:t>
      </w:r>
    </w:p>
    <w:p w14:paraId="2A78BB0D" w14:textId="75643075"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One</w:t>
      </w:r>
      <w:r w:rsidR="002404D0">
        <w:rPr>
          <w:rFonts w:ascii="Arial" w:hAnsi="Arial" w:cs="Arial"/>
          <w:sz w:val="28"/>
          <w:szCs w:val="28"/>
        </w:rPr>
        <w:t xml:space="preserve"> final introductory thought: </w:t>
      </w:r>
      <w:r w:rsidRPr="00463F76">
        <w:rPr>
          <w:rFonts w:ascii="Arial" w:hAnsi="Arial" w:cs="Arial"/>
          <w:sz w:val="28"/>
          <w:szCs w:val="28"/>
        </w:rPr>
        <w:t xml:space="preserve">careful study of </w:t>
      </w:r>
      <w:r w:rsidR="002404D0">
        <w:rPr>
          <w:rFonts w:ascii="Arial" w:hAnsi="Arial" w:cs="Arial"/>
          <w:sz w:val="28"/>
          <w:szCs w:val="28"/>
        </w:rPr>
        <w:t>different</w:t>
      </w:r>
      <w:r w:rsidRPr="00463F76">
        <w:rPr>
          <w:rFonts w:ascii="Arial" w:hAnsi="Arial" w:cs="Arial"/>
          <w:sz w:val="28"/>
          <w:szCs w:val="28"/>
        </w:rPr>
        <w:t xml:space="preserve"> </w:t>
      </w:r>
      <w:r w:rsidR="002404D0">
        <w:rPr>
          <w:rFonts w:ascii="Arial" w:hAnsi="Arial" w:cs="Arial"/>
          <w:sz w:val="28"/>
          <w:szCs w:val="28"/>
        </w:rPr>
        <w:t xml:space="preserve">biblical writers </w:t>
      </w:r>
      <w:r w:rsidRPr="00463F76">
        <w:rPr>
          <w:rFonts w:ascii="Arial" w:hAnsi="Arial" w:cs="Arial"/>
          <w:sz w:val="28"/>
          <w:szCs w:val="28"/>
        </w:rPr>
        <w:t>reveal</w:t>
      </w:r>
      <w:r w:rsidR="009C5B25">
        <w:rPr>
          <w:rFonts w:ascii="Arial" w:hAnsi="Arial" w:cs="Arial"/>
          <w:sz w:val="28"/>
          <w:szCs w:val="28"/>
        </w:rPr>
        <w:t>s</w:t>
      </w:r>
      <w:r w:rsidRPr="00463F76">
        <w:rPr>
          <w:rFonts w:ascii="Arial" w:hAnsi="Arial" w:cs="Arial"/>
          <w:sz w:val="28"/>
          <w:szCs w:val="28"/>
        </w:rPr>
        <w:t xml:space="preserve"> that different </w:t>
      </w:r>
      <w:r w:rsidR="002404D0">
        <w:rPr>
          <w:rFonts w:ascii="Arial" w:hAnsi="Arial" w:cs="Arial"/>
          <w:sz w:val="28"/>
          <w:szCs w:val="28"/>
        </w:rPr>
        <w:t>genres and terminology</w:t>
      </w:r>
      <w:r w:rsidRPr="00463F76">
        <w:rPr>
          <w:rFonts w:ascii="Arial" w:hAnsi="Arial" w:cs="Arial"/>
          <w:sz w:val="28"/>
          <w:szCs w:val="28"/>
        </w:rPr>
        <w:t xml:space="preserve"> </w:t>
      </w:r>
      <w:r w:rsidR="002404D0">
        <w:rPr>
          <w:rFonts w:ascii="Arial" w:hAnsi="Arial" w:cs="Arial"/>
          <w:sz w:val="28"/>
          <w:szCs w:val="28"/>
        </w:rPr>
        <w:t>are use</w:t>
      </w:r>
      <w:r w:rsidR="00BB482A">
        <w:rPr>
          <w:rFonts w:ascii="Arial" w:hAnsi="Arial" w:cs="Arial"/>
          <w:sz w:val="28"/>
          <w:szCs w:val="28"/>
        </w:rPr>
        <w:t>d</w:t>
      </w:r>
      <w:r w:rsidR="009C5B25">
        <w:rPr>
          <w:rFonts w:ascii="Arial" w:hAnsi="Arial" w:cs="Arial"/>
          <w:sz w:val="28"/>
          <w:szCs w:val="28"/>
        </w:rPr>
        <w:t xml:space="preserve"> </w:t>
      </w:r>
      <w:r w:rsidR="002404D0">
        <w:rPr>
          <w:rFonts w:ascii="Arial" w:hAnsi="Arial" w:cs="Arial"/>
          <w:sz w:val="28"/>
          <w:szCs w:val="28"/>
        </w:rPr>
        <w:t xml:space="preserve">to describe </w:t>
      </w:r>
      <w:r w:rsidRPr="00463F76">
        <w:rPr>
          <w:rFonts w:ascii="Arial" w:hAnsi="Arial" w:cs="Arial"/>
          <w:sz w:val="28"/>
          <w:szCs w:val="28"/>
        </w:rPr>
        <w:t xml:space="preserve">the same event with equal truthfulness, </w:t>
      </w:r>
      <w:r w:rsidR="00E56B87">
        <w:rPr>
          <w:rFonts w:ascii="Arial" w:hAnsi="Arial" w:cs="Arial"/>
          <w:sz w:val="28"/>
          <w:szCs w:val="28"/>
        </w:rPr>
        <w:t xml:space="preserve">but </w:t>
      </w:r>
      <w:r w:rsidRPr="00463F76">
        <w:rPr>
          <w:rFonts w:ascii="Arial" w:hAnsi="Arial" w:cs="Arial"/>
          <w:sz w:val="28"/>
          <w:szCs w:val="28"/>
        </w:rPr>
        <w:t xml:space="preserve">not </w:t>
      </w:r>
      <w:r w:rsidR="00AB1816">
        <w:rPr>
          <w:rFonts w:ascii="Arial" w:hAnsi="Arial" w:cs="Arial"/>
          <w:sz w:val="28"/>
          <w:szCs w:val="28"/>
        </w:rPr>
        <w:t>with</w:t>
      </w:r>
      <w:r w:rsidRPr="00463F76">
        <w:rPr>
          <w:rFonts w:ascii="Arial" w:hAnsi="Arial" w:cs="Arial"/>
          <w:sz w:val="28"/>
          <w:szCs w:val="28"/>
        </w:rPr>
        <w:t xml:space="preserve"> the same </w:t>
      </w:r>
      <w:r w:rsidR="009C5B25">
        <w:rPr>
          <w:rFonts w:ascii="Arial" w:hAnsi="Arial" w:cs="Arial"/>
          <w:sz w:val="28"/>
          <w:szCs w:val="28"/>
        </w:rPr>
        <w:t xml:space="preserve">emotion or </w:t>
      </w:r>
      <w:r w:rsidRPr="00463F76">
        <w:rPr>
          <w:rFonts w:ascii="Arial" w:hAnsi="Arial" w:cs="Arial"/>
          <w:sz w:val="28"/>
          <w:szCs w:val="28"/>
        </w:rPr>
        <w:t>perspective</w:t>
      </w:r>
      <w:r w:rsidR="00BB482A">
        <w:rPr>
          <w:rFonts w:ascii="Arial" w:hAnsi="Arial" w:cs="Arial"/>
          <w:sz w:val="28"/>
          <w:szCs w:val="28"/>
        </w:rPr>
        <w:t xml:space="preserve"> or detail</w:t>
      </w:r>
      <w:r w:rsidRPr="00463F76">
        <w:rPr>
          <w:rFonts w:ascii="Arial" w:hAnsi="Arial" w:cs="Arial"/>
          <w:sz w:val="28"/>
          <w:szCs w:val="28"/>
        </w:rPr>
        <w:t xml:space="preserve">. </w:t>
      </w:r>
      <w:r w:rsidR="009C5B25">
        <w:rPr>
          <w:rFonts w:ascii="Arial" w:hAnsi="Arial" w:cs="Arial"/>
          <w:sz w:val="28"/>
          <w:szCs w:val="28"/>
        </w:rPr>
        <w:t xml:space="preserve">E.g., </w:t>
      </w:r>
      <w:r w:rsidRPr="00463F76">
        <w:rPr>
          <w:rFonts w:ascii="Arial" w:hAnsi="Arial" w:cs="Arial"/>
          <w:sz w:val="28"/>
          <w:szCs w:val="28"/>
        </w:rPr>
        <w:t>Psalm 22</w:t>
      </w:r>
      <w:r w:rsidR="009C5B25">
        <w:rPr>
          <w:rFonts w:ascii="Arial" w:hAnsi="Arial" w:cs="Arial"/>
          <w:sz w:val="28"/>
          <w:szCs w:val="28"/>
        </w:rPr>
        <w:t xml:space="preserve"> (wisdom literature) </w:t>
      </w:r>
      <w:r w:rsidRPr="00463F76">
        <w:rPr>
          <w:rFonts w:ascii="Arial" w:hAnsi="Arial" w:cs="Arial"/>
          <w:sz w:val="28"/>
          <w:szCs w:val="28"/>
        </w:rPr>
        <w:t xml:space="preserve">written by David, </w:t>
      </w:r>
      <w:r w:rsidR="009C5B25">
        <w:rPr>
          <w:rFonts w:ascii="Arial" w:hAnsi="Arial" w:cs="Arial"/>
          <w:sz w:val="28"/>
          <w:szCs w:val="28"/>
        </w:rPr>
        <w:t xml:space="preserve">provides </w:t>
      </w:r>
      <w:r w:rsidRPr="00463F76">
        <w:rPr>
          <w:rFonts w:ascii="Arial" w:hAnsi="Arial" w:cs="Arial"/>
          <w:sz w:val="28"/>
          <w:szCs w:val="28"/>
        </w:rPr>
        <w:t xml:space="preserve">one perspective of the </w:t>
      </w:r>
      <w:r w:rsidR="009C5B25">
        <w:rPr>
          <w:rFonts w:ascii="Arial" w:hAnsi="Arial" w:cs="Arial"/>
          <w:sz w:val="28"/>
          <w:szCs w:val="28"/>
        </w:rPr>
        <w:t xml:space="preserve">Christ’s </w:t>
      </w:r>
      <w:r w:rsidRPr="00463F76">
        <w:rPr>
          <w:rFonts w:ascii="Arial" w:hAnsi="Arial" w:cs="Arial"/>
          <w:sz w:val="28"/>
          <w:szCs w:val="28"/>
        </w:rPr>
        <w:t>crucifixion, whereas Isaiah 53</w:t>
      </w:r>
      <w:r w:rsidR="009C5B25">
        <w:rPr>
          <w:rFonts w:ascii="Arial" w:hAnsi="Arial" w:cs="Arial"/>
          <w:sz w:val="28"/>
          <w:szCs w:val="28"/>
        </w:rPr>
        <w:t xml:space="preserve"> (prophetic literature) provides </w:t>
      </w:r>
      <w:r w:rsidRPr="00463F76">
        <w:rPr>
          <w:rFonts w:ascii="Arial" w:hAnsi="Arial" w:cs="Arial"/>
          <w:sz w:val="28"/>
          <w:szCs w:val="28"/>
        </w:rPr>
        <w:t xml:space="preserve">another </w:t>
      </w:r>
      <w:r w:rsidR="009C5B25">
        <w:rPr>
          <w:rFonts w:ascii="Arial" w:hAnsi="Arial" w:cs="Arial"/>
          <w:sz w:val="28"/>
          <w:szCs w:val="28"/>
        </w:rPr>
        <w:t>view</w:t>
      </w:r>
      <w:r w:rsidRPr="00463F76">
        <w:rPr>
          <w:rFonts w:ascii="Arial" w:hAnsi="Arial" w:cs="Arial"/>
          <w:sz w:val="28"/>
          <w:szCs w:val="28"/>
        </w:rPr>
        <w:t>. And Daniel 9</w:t>
      </w:r>
      <w:r w:rsidR="009C5B25">
        <w:rPr>
          <w:rFonts w:ascii="Arial" w:hAnsi="Arial" w:cs="Arial"/>
          <w:sz w:val="28"/>
          <w:szCs w:val="28"/>
        </w:rPr>
        <w:t xml:space="preserve"> (different prophetic author) </w:t>
      </w:r>
      <w:r w:rsidRPr="00463F76">
        <w:rPr>
          <w:rFonts w:ascii="Arial" w:hAnsi="Arial" w:cs="Arial"/>
          <w:sz w:val="28"/>
          <w:szCs w:val="28"/>
        </w:rPr>
        <w:t>simply s</w:t>
      </w:r>
      <w:r w:rsidR="009C5B25">
        <w:rPr>
          <w:rFonts w:ascii="Arial" w:hAnsi="Arial" w:cs="Arial"/>
          <w:sz w:val="28"/>
          <w:szCs w:val="28"/>
        </w:rPr>
        <w:t>tates,</w:t>
      </w:r>
      <w:r w:rsidRPr="00463F76">
        <w:rPr>
          <w:rFonts w:ascii="Arial" w:hAnsi="Arial" w:cs="Arial"/>
          <w:sz w:val="28"/>
          <w:szCs w:val="28"/>
        </w:rPr>
        <w:t xml:space="preserve"> "Messiah will be cut off and have nothing".  </w:t>
      </w:r>
      <w:r w:rsidR="009C5B25">
        <w:rPr>
          <w:rFonts w:ascii="Arial" w:hAnsi="Arial" w:cs="Arial"/>
          <w:sz w:val="28"/>
          <w:szCs w:val="28"/>
        </w:rPr>
        <w:t xml:space="preserve">In these instances, </w:t>
      </w:r>
      <w:r w:rsidRPr="00463F76">
        <w:rPr>
          <w:rFonts w:ascii="Arial" w:hAnsi="Arial" w:cs="Arial"/>
          <w:sz w:val="28"/>
          <w:szCs w:val="28"/>
        </w:rPr>
        <w:t xml:space="preserve">the similarity of </w:t>
      </w:r>
      <w:r w:rsidR="009C5B25">
        <w:rPr>
          <w:rFonts w:ascii="Arial" w:hAnsi="Arial" w:cs="Arial"/>
          <w:sz w:val="28"/>
          <w:szCs w:val="28"/>
        </w:rPr>
        <w:t xml:space="preserve">context and </w:t>
      </w:r>
      <w:r w:rsidRPr="00463F76">
        <w:rPr>
          <w:rFonts w:ascii="Arial" w:hAnsi="Arial" w:cs="Arial"/>
          <w:sz w:val="28"/>
          <w:szCs w:val="28"/>
        </w:rPr>
        <w:t>events</w:t>
      </w:r>
      <w:r w:rsidR="009C5B25">
        <w:rPr>
          <w:rFonts w:ascii="Arial" w:hAnsi="Arial" w:cs="Arial"/>
          <w:sz w:val="28"/>
          <w:szCs w:val="28"/>
        </w:rPr>
        <w:t xml:space="preserve"> allow us </w:t>
      </w:r>
      <w:r w:rsidRPr="00463F76">
        <w:rPr>
          <w:rFonts w:ascii="Arial" w:hAnsi="Arial" w:cs="Arial"/>
          <w:sz w:val="28"/>
          <w:szCs w:val="28"/>
        </w:rPr>
        <w:t xml:space="preserve">to make the connection between the passages. </w:t>
      </w:r>
      <w:r w:rsidR="00E56B87">
        <w:rPr>
          <w:rFonts w:ascii="Arial" w:hAnsi="Arial" w:cs="Arial"/>
          <w:sz w:val="28"/>
          <w:szCs w:val="28"/>
        </w:rPr>
        <w:t>And v</w:t>
      </w:r>
      <w:r w:rsidR="009C5B25">
        <w:rPr>
          <w:rFonts w:ascii="Arial" w:hAnsi="Arial" w:cs="Arial"/>
          <w:sz w:val="28"/>
          <w:szCs w:val="28"/>
        </w:rPr>
        <w:t>ery importantly,</w:t>
      </w:r>
      <w:r w:rsidRPr="00463F76">
        <w:rPr>
          <w:rFonts w:ascii="Arial" w:hAnsi="Arial" w:cs="Arial"/>
          <w:sz w:val="28"/>
          <w:szCs w:val="28"/>
        </w:rPr>
        <w:t xml:space="preserve"> </w:t>
      </w:r>
      <w:r w:rsidR="00E56B87">
        <w:rPr>
          <w:rFonts w:ascii="Arial" w:hAnsi="Arial" w:cs="Arial"/>
          <w:sz w:val="28"/>
          <w:szCs w:val="28"/>
        </w:rPr>
        <w:t xml:space="preserve">these </w:t>
      </w:r>
      <w:r w:rsidRPr="00463F76">
        <w:rPr>
          <w:rFonts w:ascii="Arial" w:hAnsi="Arial" w:cs="Arial"/>
          <w:sz w:val="28"/>
          <w:szCs w:val="28"/>
        </w:rPr>
        <w:t xml:space="preserve">different perspectives </w:t>
      </w:r>
      <w:r w:rsidR="00EB2E07">
        <w:rPr>
          <w:rFonts w:ascii="Arial" w:hAnsi="Arial" w:cs="Arial"/>
          <w:sz w:val="28"/>
          <w:szCs w:val="28"/>
        </w:rPr>
        <w:t xml:space="preserve">from </w:t>
      </w:r>
      <w:r w:rsidR="009C5B25">
        <w:rPr>
          <w:rFonts w:ascii="Arial" w:hAnsi="Arial" w:cs="Arial"/>
          <w:sz w:val="28"/>
          <w:szCs w:val="28"/>
        </w:rPr>
        <w:t>different</w:t>
      </w:r>
      <w:r w:rsidRPr="00463F76">
        <w:rPr>
          <w:rFonts w:ascii="Arial" w:hAnsi="Arial" w:cs="Arial"/>
          <w:sz w:val="28"/>
          <w:szCs w:val="28"/>
        </w:rPr>
        <w:t xml:space="preserve"> </w:t>
      </w:r>
      <w:r w:rsidR="00236232">
        <w:rPr>
          <w:rFonts w:ascii="Arial" w:hAnsi="Arial" w:cs="Arial"/>
          <w:sz w:val="28"/>
          <w:szCs w:val="28"/>
        </w:rPr>
        <w:t xml:space="preserve">but related </w:t>
      </w:r>
      <w:r w:rsidRPr="00463F76">
        <w:rPr>
          <w:rFonts w:ascii="Arial" w:hAnsi="Arial" w:cs="Arial"/>
          <w:sz w:val="28"/>
          <w:szCs w:val="28"/>
        </w:rPr>
        <w:t>passages bring fuller understanding</w:t>
      </w:r>
      <w:r w:rsidR="005C2550">
        <w:rPr>
          <w:rFonts w:ascii="Arial" w:hAnsi="Arial" w:cs="Arial"/>
          <w:sz w:val="28"/>
          <w:szCs w:val="28"/>
        </w:rPr>
        <w:t xml:space="preserve"> and significance</w:t>
      </w:r>
      <w:r w:rsidRPr="00463F76">
        <w:rPr>
          <w:rFonts w:ascii="Arial" w:hAnsi="Arial" w:cs="Arial"/>
          <w:sz w:val="28"/>
          <w:szCs w:val="28"/>
        </w:rPr>
        <w:t xml:space="preserve"> to the same event.  </w:t>
      </w:r>
    </w:p>
    <w:p w14:paraId="74ACA29C" w14:textId="5277FE66"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In summary, </w:t>
      </w:r>
      <w:r w:rsidR="00546769">
        <w:rPr>
          <w:rFonts w:ascii="Arial" w:hAnsi="Arial" w:cs="Arial"/>
          <w:sz w:val="28"/>
          <w:szCs w:val="28"/>
        </w:rPr>
        <w:t>we</w:t>
      </w:r>
      <w:r w:rsidRPr="00463F76">
        <w:rPr>
          <w:rFonts w:ascii="Arial" w:hAnsi="Arial" w:cs="Arial"/>
          <w:sz w:val="28"/>
          <w:szCs w:val="28"/>
        </w:rPr>
        <w:t xml:space="preserve"> will use</w:t>
      </w:r>
      <w:r w:rsidR="00546769">
        <w:rPr>
          <w:rFonts w:ascii="Arial" w:hAnsi="Arial" w:cs="Arial"/>
          <w:sz w:val="28"/>
          <w:szCs w:val="28"/>
        </w:rPr>
        <w:t xml:space="preserve"> these five principles of biblical interpretation </w:t>
      </w:r>
      <w:r w:rsidRPr="00463F76">
        <w:rPr>
          <w:rFonts w:ascii="Arial" w:hAnsi="Arial" w:cs="Arial"/>
          <w:sz w:val="28"/>
          <w:szCs w:val="28"/>
        </w:rPr>
        <w:t xml:space="preserve">in our study of Revelation. </w:t>
      </w:r>
      <w:r w:rsidR="00197AE5">
        <w:rPr>
          <w:rFonts w:ascii="Arial" w:hAnsi="Arial" w:cs="Arial"/>
          <w:sz w:val="28"/>
          <w:szCs w:val="28"/>
        </w:rPr>
        <w:t xml:space="preserve">Although everyone enters bible study with </w:t>
      </w:r>
      <w:r w:rsidR="00BB482A">
        <w:rPr>
          <w:rFonts w:ascii="Arial" w:hAnsi="Arial" w:cs="Arial"/>
          <w:sz w:val="28"/>
          <w:szCs w:val="28"/>
        </w:rPr>
        <w:t xml:space="preserve">some </w:t>
      </w:r>
      <w:r w:rsidR="00191026">
        <w:rPr>
          <w:rFonts w:ascii="Arial" w:hAnsi="Arial" w:cs="Arial"/>
          <w:sz w:val="28"/>
          <w:szCs w:val="28"/>
        </w:rPr>
        <w:t xml:space="preserve">theological </w:t>
      </w:r>
      <w:r w:rsidR="00197AE5">
        <w:rPr>
          <w:rFonts w:ascii="Arial" w:hAnsi="Arial" w:cs="Arial"/>
          <w:sz w:val="28"/>
          <w:szCs w:val="28"/>
        </w:rPr>
        <w:t xml:space="preserve">biases, </w:t>
      </w:r>
      <w:r w:rsidR="00191026">
        <w:rPr>
          <w:rFonts w:ascii="Arial" w:hAnsi="Arial" w:cs="Arial"/>
          <w:sz w:val="28"/>
          <w:szCs w:val="28"/>
        </w:rPr>
        <w:t>t</w:t>
      </w:r>
      <w:r w:rsidR="00BE0A46">
        <w:rPr>
          <w:rFonts w:ascii="Arial" w:hAnsi="Arial" w:cs="Arial"/>
          <w:sz w:val="28"/>
          <w:szCs w:val="28"/>
        </w:rPr>
        <w:t xml:space="preserve">o </w:t>
      </w:r>
      <w:r w:rsidRPr="00463F76">
        <w:rPr>
          <w:rFonts w:ascii="Arial" w:hAnsi="Arial" w:cs="Arial"/>
          <w:sz w:val="28"/>
          <w:szCs w:val="28"/>
        </w:rPr>
        <w:t xml:space="preserve">allow our </w:t>
      </w:r>
      <w:r w:rsidR="00191026">
        <w:rPr>
          <w:rFonts w:ascii="Arial" w:hAnsi="Arial" w:cs="Arial"/>
          <w:sz w:val="28"/>
          <w:szCs w:val="28"/>
        </w:rPr>
        <w:t xml:space="preserve">biases </w:t>
      </w:r>
      <w:r w:rsidRPr="00463F76">
        <w:rPr>
          <w:rFonts w:ascii="Arial" w:hAnsi="Arial" w:cs="Arial"/>
          <w:sz w:val="28"/>
          <w:szCs w:val="28"/>
        </w:rPr>
        <w:t xml:space="preserve">to govern our hermeneutic and </w:t>
      </w:r>
      <w:r w:rsidRPr="00463F76">
        <w:rPr>
          <w:rFonts w:ascii="Arial" w:hAnsi="Arial" w:cs="Arial"/>
          <w:sz w:val="28"/>
          <w:szCs w:val="28"/>
        </w:rPr>
        <w:lastRenderedPageBreak/>
        <w:t>interpretation</w:t>
      </w:r>
      <w:r w:rsidR="00BE0A46">
        <w:rPr>
          <w:rFonts w:ascii="Arial" w:hAnsi="Arial" w:cs="Arial"/>
          <w:sz w:val="28"/>
          <w:szCs w:val="28"/>
        </w:rPr>
        <w:t xml:space="preserve"> </w:t>
      </w:r>
      <w:r w:rsidR="00191026">
        <w:rPr>
          <w:rFonts w:ascii="Arial" w:hAnsi="Arial" w:cs="Arial"/>
          <w:sz w:val="28"/>
          <w:szCs w:val="28"/>
        </w:rPr>
        <w:t xml:space="preserve">of scripture </w:t>
      </w:r>
      <w:r w:rsidR="00BE0A46">
        <w:rPr>
          <w:rFonts w:ascii="Arial" w:hAnsi="Arial" w:cs="Arial"/>
          <w:sz w:val="28"/>
          <w:szCs w:val="28"/>
        </w:rPr>
        <w:t>would be wrong</w:t>
      </w:r>
      <w:r w:rsidRPr="00463F76">
        <w:rPr>
          <w:rFonts w:ascii="Arial" w:hAnsi="Arial" w:cs="Arial"/>
          <w:sz w:val="28"/>
          <w:szCs w:val="28"/>
        </w:rPr>
        <w:t xml:space="preserve">. As much as possible, we </w:t>
      </w:r>
      <w:r w:rsidR="004A625A">
        <w:rPr>
          <w:rFonts w:ascii="Arial" w:hAnsi="Arial" w:cs="Arial"/>
          <w:sz w:val="28"/>
          <w:szCs w:val="28"/>
        </w:rPr>
        <w:t xml:space="preserve">need to </w:t>
      </w:r>
      <w:r w:rsidR="00BE0A46" w:rsidRPr="00463F76">
        <w:rPr>
          <w:rFonts w:ascii="Arial" w:hAnsi="Arial" w:cs="Arial"/>
          <w:sz w:val="28"/>
          <w:szCs w:val="28"/>
        </w:rPr>
        <w:t xml:space="preserve">utilize a consistent </w:t>
      </w:r>
      <w:r w:rsidR="00BE0A46">
        <w:rPr>
          <w:rFonts w:ascii="Arial" w:hAnsi="Arial" w:cs="Arial"/>
          <w:sz w:val="28"/>
          <w:szCs w:val="28"/>
        </w:rPr>
        <w:t xml:space="preserve">literal </w:t>
      </w:r>
      <w:r w:rsidR="00BE0A46" w:rsidRPr="00463F76">
        <w:rPr>
          <w:rFonts w:ascii="Arial" w:hAnsi="Arial" w:cs="Arial"/>
          <w:sz w:val="28"/>
          <w:szCs w:val="28"/>
        </w:rPr>
        <w:t>method</w:t>
      </w:r>
      <w:r w:rsidR="00BE0A46">
        <w:rPr>
          <w:rFonts w:ascii="Arial" w:hAnsi="Arial" w:cs="Arial"/>
          <w:sz w:val="28"/>
          <w:szCs w:val="28"/>
        </w:rPr>
        <w:t xml:space="preserve"> of interpretation.</w:t>
      </w:r>
      <w:r w:rsidRPr="00463F76">
        <w:rPr>
          <w:rFonts w:ascii="Arial" w:hAnsi="Arial" w:cs="Arial"/>
          <w:sz w:val="28"/>
          <w:szCs w:val="28"/>
        </w:rPr>
        <w:t xml:space="preserve"> We will </w:t>
      </w:r>
      <w:r w:rsidR="00BE0A46">
        <w:rPr>
          <w:rFonts w:ascii="Arial" w:hAnsi="Arial" w:cs="Arial"/>
          <w:sz w:val="28"/>
          <w:szCs w:val="28"/>
        </w:rPr>
        <w:t xml:space="preserve">give </w:t>
      </w:r>
      <w:r w:rsidRPr="00463F76">
        <w:rPr>
          <w:rFonts w:ascii="Arial" w:hAnsi="Arial" w:cs="Arial"/>
          <w:sz w:val="28"/>
          <w:szCs w:val="28"/>
        </w:rPr>
        <w:t xml:space="preserve">attention to the context and </w:t>
      </w:r>
      <w:r w:rsidR="00BE0A46">
        <w:rPr>
          <w:rFonts w:ascii="Arial" w:hAnsi="Arial" w:cs="Arial"/>
          <w:sz w:val="28"/>
          <w:szCs w:val="28"/>
        </w:rPr>
        <w:t xml:space="preserve">bring in </w:t>
      </w:r>
      <w:r w:rsidRPr="00463F76">
        <w:rPr>
          <w:rFonts w:ascii="Arial" w:hAnsi="Arial" w:cs="Arial"/>
          <w:sz w:val="28"/>
          <w:szCs w:val="28"/>
        </w:rPr>
        <w:t xml:space="preserve">other related passages of Scripture. We will compare </w:t>
      </w:r>
      <w:r w:rsidR="00BE0A46">
        <w:rPr>
          <w:rFonts w:ascii="Arial" w:hAnsi="Arial" w:cs="Arial"/>
          <w:sz w:val="28"/>
          <w:szCs w:val="28"/>
        </w:rPr>
        <w:t>s</w:t>
      </w:r>
      <w:r w:rsidRPr="00463F76">
        <w:rPr>
          <w:rFonts w:ascii="Arial" w:hAnsi="Arial" w:cs="Arial"/>
          <w:sz w:val="28"/>
          <w:szCs w:val="28"/>
        </w:rPr>
        <w:t xml:space="preserve">cripture with </w:t>
      </w:r>
      <w:r w:rsidR="00BE0A46">
        <w:rPr>
          <w:rFonts w:ascii="Arial" w:hAnsi="Arial" w:cs="Arial"/>
          <w:sz w:val="28"/>
          <w:szCs w:val="28"/>
        </w:rPr>
        <w:t>s</w:t>
      </w:r>
      <w:r w:rsidRPr="00463F76">
        <w:rPr>
          <w:rFonts w:ascii="Arial" w:hAnsi="Arial" w:cs="Arial"/>
          <w:sz w:val="28"/>
          <w:szCs w:val="28"/>
        </w:rPr>
        <w:t>cripture and accept no antinomies. We will accept legitimate near/far prophecies and attempt to</w:t>
      </w:r>
      <w:r w:rsidR="00BE0A46">
        <w:rPr>
          <w:rFonts w:ascii="Arial" w:hAnsi="Arial" w:cs="Arial"/>
          <w:sz w:val="28"/>
          <w:szCs w:val="28"/>
        </w:rPr>
        <w:t xml:space="preserve"> examine</w:t>
      </w:r>
      <w:r w:rsidRPr="00463F76">
        <w:rPr>
          <w:rFonts w:ascii="Arial" w:hAnsi="Arial" w:cs="Arial"/>
          <w:sz w:val="28"/>
          <w:szCs w:val="28"/>
        </w:rPr>
        <w:t xml:space="preserve"> relevant passages to determine the truth of a passage.  And </w:t>
      </w:r>
      <w:r w:rsidR="00BE0A46">
        <w:rPr>
          <w:rFonts w:ascii="Arial" w:hAnsi="Arial" w:cs="Arial"/>
          <w:sz w:val="28"/>
          <w:szCs w:val="28"/>
        </w:rPr>
        <w:t xml:space="preserve">when </w:t>
      </w:r>
      <w:r w:rsidRPr="00463F76">
        <w:rPr>
          <w:rFonts w:ascii="Arial" w:hAnsi="Arial" w:cs="Arial"/>
          <w:sz w:val="28"/>
          <w:szCs w:val="28"/>
        </w:rPr>
        <w:t>clear biblical truth is found, we should never stand in judgment of that truth; that truth stands in judgment of us.</w:t>
      </w:r>
    </w:p>
    <w:p w14:paraId="1DE7200D" w14:textId="77777777" w:rsidR="00463F76" w:rsidRPr="00463F76" w:rsidRDefault="00463F76" w:rsidP="00463F76">
      <w:pPr>
        <w:widowControl w:val="0"/>
        <w:autoSpaceDE w:val="0"/>
        <w:autoSpaceDN w:val="0"/>
        <w:adjustRightInd w:val="0"/>
        <w:spacing w:line="240" w:lineRule="atLeast"/>
        <w:rPr>
          <w:rFonts w:ascii="Arial" w:hAnsi="Arial" w:cs="Arial"/>
          <w:sz w:val="28"/>
          <w:szCs w:val="28"/>
        </w:rPr>
      </w:pPr>
    </w:p>
    <w:p w14:paraId="46C5636C" w14:textId="18DE8097" w:rsidR="00463F76" w:rsidRPr="00463F76" w:rsidRDefault="00C8564E" w:rsidP="00463F76">
      <w:pPr>
        <w:widowControl w:val="0"/>
        <w:autoSpaceDE w:val="0"/>
        <w:autoSpaceDN w:val="0"/>
        <w:adjustRightInd w:val="0"/>
        <w:spacing w:line="240" w:lineRule="atLeast"/>
        <w:rPr>
          <w:rFonts w:ascii="Arial" w:hAnsi="Arial" w:cs="Arial"/>
          <w:b/>
          <w:sz w:val="28"/>
          <w:szCs w:val="28"/>
        </w:rPr>
      </w:pPr>
      <w:r>
        <w:rPr>
          <w:rFonts w:ascii="Arial" w:hAnsi="Arial" w:cs="Arial"/>
          <w:b/>
          <w:sz w:val="28"/>
          <w:szCs w:val="28"/>
        </w:rPr>
        <w:t xml:space="preserve">SYSTEMS FOR </w:t>
      </w:r>
      <w:r w:rsidR="00463F76" w:rsidRPr="00463F76">
        <w:rPr>
          <w:rFonts w:ascii="Arial" w:hAnsi="Arial" w:cs="Arial"/>
          <w:b/>
          <w:sz w:val="28"/>
          <w:szCs w:val="28"/>
        </w:rPr>
        <w:t>INTERPRETATION OF REVELATION</w:t>
      </w:r>
    </w:p>
    <w:p w14:paraId="1D83F1C4" w14:textId="77C8D89D"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Revelation is the only New Testament book where several different </w:t>
      </w:r>
      <w:r w:rsidRPr="00463F76">
        <w:rPr>
          <w:rFonts w:ascii="Arial" w:hAnsi="Arial" w:cs="Arial"/>
          <w:i/>
          <w:sz w:val="28"/>
          <w:szCs w:val="28"/>
        </w:rPr>
        <w:t>systems</w:t>
      </w:r>
      <w:r w:rsidRPr="00463F76">
        <w:rPr>
          <w:rFonts w:ascii="Arial" w:hAnsi="Arial" w:cs="Arial"/>
          <w:sz w:val="28"/>
          <w:szCs w:val="28"/>
        </w:rPr>
        <w:t xml:space="preserve"> of interpretation have been developed. There are usually </w:t>
      </w:r>
      <w:r w:rsidR="00856EA3">
        <w:rPr>
          <w:rFonts w:ascii="Arial" w:hAnsi="Arial" w:cs="Arial"/>
          <w:sz w:val="28"/>
          <w:szCs w:val="28"/>
        </w:rPr>
        <w:t xml:space="preserve">four </w:t>
      </w:r>
      <w:r w:rsidRPr="00463F76">
        <w:rPr>
          <w:rFonts w:ascii="Arial" w:hAnsi="Arial" w:cs="Arial"/>
          <w:sz w:val="28"/>
          <w:szCs w:val="28"/>
        </w:rPr>
        <w:t>different systems utilized. The system adopted makes a great difference as to what the book is understood to teach.</w:t>
      </w:r>
    </w:p>
    <w:p w14:paraId="35B58584" w14:textId="0AAB7604" w:rsidR="00F8091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System No.1, Preterist View:  Preterist from "</w:t>
      </w:r>
      <w:proofErr w:type="spellStart"/>
      <w:r w:rsidRPr="00463F76">
        <w:rPr>
          <w:rFonts w:ascii="Arial" w:hAnsi="Arial" w:cs="Arial"/>
          <w:i/>
          <w:sz w:val="28"/>
          <w:szCs w:val="28"/>
        </w:rPr>
        <w:t>praeter</w:t>
      </w:r>
      <w:proofErr w:type="spellEnd"/>
      <w:r w:rsidRPr="00463F76">
        <w:rPr>
          <w:rFonts w:ascii="Arial" w:hAnsi="Arial" w:cs="Arial"/>
          <w:sz w:val="28"/>
          <w:szCs w:val="28"/>
        </w:rPr>
        <w:t xml:space="preserve">" (Latin), means "past".  </w:t>
      </w:r>
      <w:r w:rsidR="00D73F1B">
        <w:rPr>
          <w:rFonts w:ascii="Arial" w:hAnsi="Arial" w:cs="Arial"/>
          <w:sz w:val="28"/>
          <w:szCs w:val="28"/>
        </w:rPr>
        <w:t>P</w:t>
      </w:r>
      <w:r w:rsidRPr="00463F76">
        <w:rPr>
          <w:rFonts w:ascii="Arial" w:hAnsi="Arial" w:cs="Arial"/>
          <w:sz w:val="28"/>
          <w:szCs w:val="28"/>
        </w:rPr>
        <w:t xml:space="preserve">reterists </w:t>
      </w:r>
      <w:r w:rsidR="00664BD8">
        <w:rPr>
          <w:rFonts w:ascii="Arial" w:hAnsi="Arial" w:cs="Arial"/>
          <w:sz w:val="28"/>
          <w:szCs w:val="28"/>
        </w:rPr>
        <w:t>apply most of</w:t>
      </w:r>
      <w:r w:rsidRPr="00463F76">
        <w:rPr>
          <w:rFonts w:ascii="Arial" w:hAnsi="Arial" w:cs="Arial"/>
          <w:sz w:val="28"/>
          <w:szCs w:val="28"/>
        </w:rPr>
        <w:t xml:space="preserve"> the </w:t>
      </w:r>
      <w:r w:rsidR="00664BD8">
        <w:rPr>
          <w:rFonts w:ascii="Arial" w:hAnsi="Arial" w:cs="Arial"/>
          <w:sz w:val="28"/>
          <w:szCs w:val="28"/>
        </w:rPr>
        <w:t xml:space="preserve">fulfillment </w:t>
      </w:r>
      <w:r w:rsidRPr="00463F76">
        <w:rPr>
          <w:rFonts w:ascii="Arial" w:hAnsi="Arial" w:cs="Arial"/>
          <w:sz w:val="28"/>
          <w:szCs w:val="28"/>
        </w:rPr>
        <w:t xml:space="preserve">of Revelation to the 1st century and attempt to understand it </w:t>
      </w:r>
      <w:r w:rsidR="00664BD8">
        <w:rPr>
          <w:rFonts w:ascii="Arial" w:hAnsi="Arial" w:cs="Arial"/>
          <w:sz w:val="28"/>
          <w:szCs w:val="28"/>
        </w:rPr>
        <w:t xml:space="preserve">in its historical context </w:t>
      </w:r>
      <w:r w:rsidRPr="00463F76">
        <w:rPr>
          <w:rFonts w:ascii="Arial" w:hAnsi="Arial" w:cs="Arial"/>
          <w:sz w:val="28"/>
          <w:szCs w:val="28"/>
        </w:rPr>
        <w:t>like any other book of the New Testamen</w:t>
      </w:r>
      <w:r w:rsidR="00664BD8">
        <w:rPr>
          <w:rFonts w:ascii="Arial" w:hAnsi="Arial" w:cs="Arial"/>
          <w:sz w:val="28"/>
          <w:szCs w:val="28"/>
        </w:rPr>
        <w:t>t.</w:t>
      </w:r>
      <w:r w:rsidRPr="00463F76">
        <w:rPr>
          <w:rFonts w:ascii="Arial" w:hAnsi="Arial" w:cs="Arial"/>
          <w:sz w:val="28"/>
          <w:szCs w:val="28"/>
        </w:rPr>
        <w:t xml:space="preserve"> Interpreted this way, Revelation expresses the hope of the early</w:t>
      </w:r>
      <w:r w:rsidR="005F7EA6">
        <w:rPr>
          <w:rFonts w:ascii="Arial" w:hAnsi="Arial" w:cs="Arial"/>
          <w:sz w:val="28"/>
          <w:szCs w:val="28"/>
        </w:rPr>
        <w:t xml:space="preserve"> </w:t>
      </w:r>
      <w:r w:rsidRPr="00463F76">
        <w:rPr>
          <w:rFonts w:ascii="Arial" w:hAnsi="Arial" w:cs="Arial"/>
          <w:sz w:val="28"/>
          <w:szCs w:val="28"/>
        </w:rPr>
        <w:t>Christians of Asia that they w</w:t>
      </w:r>
      <w:r w:rsidR="00D73F1B">
        <w:rPr>
          <w:rFonts w:ascii="Arial" w:hAnsi="Arial" w:cs="Arial"/>
          <w:sz w:val="28"/>
          <w:szCs w:val="28"/>
        </w:rPr>
        <w:t xml:space="preserve">ould be </w:t>
      </w:r>
      <w:r w:rsidRPr="00463F76">
        <w:rPr>
          <w:rFonts w:ascii="Arial" w:hAnsi="Arial" w:cs="Arial"/>
          <w:sz w:val="28"/>
          <w:szCs w:val="28"/>
        </w:rPr>
        <w:t xml:space="preserve">delivered from their </w:t>
      </w:r>
      <w:r w:rsidR="00995B21">
        <w:rPr>
          <w:rFonts w:ascii="Arial" w:hAnsi="Arial" w:cs="Arial"/>
          <w:sz w:val="28"/>
          <w:szCs w:val="28"/>
        </w:rPr>
        <w:t xml:space="preserve">persecution </w:t>
      </w:r>
      <w:r w:rsidRPr="00463F76">
        <w:rPr>
          <w:rFonts w:ascii="Arial" w:hAnsi="Arial" w:cs="Arial"/>
          <w:sz w:val="28"/>
          <w:szCs w:val="28"/>
        </w:rPr>
        <w:t xml:space="preserve">at the hands of Rome. It holds that the book symbolizes the conflict between the Church and Rome during the author's own day. Imperial Rome was the beast of Chapter 13, and priests promoting the worship of Rome represented the false prophet. The church was threatened with practical extinction in the face of </w:t>
      </w:r>
      <w:r w:rsidR="00995B21">
        <w:rPr>
          <w:rFonts w:ascii="Arial" w:hAnsi="Arial" w:cs="Arial"/>
          <w:sz w:val="28"/>
          <w:szCs w:val="28"/>
        </w:rPr>
        <w:t>worsening</w:t>
      </w:r>
      <w:r w:rsidRPr="00463F76">
        <w:rPr>
          <w:rFonts w:ascii="Arial" w:hAnsi="Arial" w:cs="Arial"/>
          <w:sz w:val="28"/>
          <w:szCs w:val="28"/>
        </w:rPr>
        <w:t xml:space="preserve"> persecution and John wrote to confirm the faith of believers that even though terrible persecution was at the door, God would intervene.  Christ would return, Rome would be destroyed and the Kingdom of God would be set up on earth.  Of course, Christ did not return, Rome was not overthrown, and the kingdom of God on earth was not established.  But prophetic fulfillment was not essential.  The book fulfilled its purpose in strengthening the 1</w:t>
      </w:r>
      <w:r w:rsidRPr="00463F76">
        <w:rPr>
          <w:rFonts w:ascii="Arial" w:hAnsi="Arial" w:cs="Arial"/>
          <w:sz w:val="28"/>
          <w:szCs w:val="28"/>
          <w:vertAlign w:val="superscript"/>
        </w:rPr>
        <w:t>st</w:t>
      </w:r>
      <w:r w:rsidRPr="00463F76">
        <w:rPr>
          <w:rFonts w:ascii="Arial" w:hAnsi="Arial" w:cs="Arial"/>
          <w:sz w:val="28"/>
          <w:szCs w:val="28"/>
        </w:rPr>
        <w:t xml:space="preserve"> century church.  However, for those who accept the claim of Revelation to be a prophecy, this view is quite inadequate. </w:t>
      </w:r>
      <w:r w:rsidR="00631CD1">
        <w:rPr>
          <w:rFonts w:ascii="Arial" w:hAnsi="Arial" w:cs="Arial"/>
          <w:sz w:val="28"/>
          <w:szCs w:val="28"/>
        </w:rPr>
        <w:t xml:space="preserve"> </w:t>
      </w:r>
    </w:p>
    <w:p w14:paraId="69DEA346" w14:textId="4942D6BE" w:rsidR="00463F76" w:rsidRPr="00463F76" w:rsidRDefault="00463F76" w:rsidP="00985EEF">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sz w:val="28"/>
          <w:szCs w:val="28"/>
        </w:rPr>
        <w:t xml:space="preserve">Problems with </w:t>
      </w:r>
      <w:r w:rsidR="00995B21">
        <w:rPr>
          <w:rFonts w:ascii="Arial" w:hAnsi="Arial" w:cs="Arial"/>
          <w:sz w:val="28"/>
          <w:szCs w:val="28"/>
        </w:rPr>
        <w:t xml:space="preserve">the </w:t>
      </w:r>
      <w:r w:rsidRPr="00463F76">
        <w:rPr>
          <w:rFonts w:ascii="Arial" w:hAnsi="Arial" w:cs="Arial"/>
          <w:sz w:val="28"/>
          <w:szCs w:val="28"/>
        </w:rPr>
        <w:t>preterist viewpoint</w:t>
      </w:r>
      <w:r w:rsidR="00995B21">
        <w:rPr>
          <w:rFonts w:ascii="Arial" w:hAnsi="Arial" w:cs="Arial"/>
          <w:sz w:val="28"/>
          <w:szCs w:val="28"/>
        </w:rPr>
        <w:t xml:space="preserve"> include</w:t>
      </w:r>
      <w:r w:rsidRPr="00463F76">
        <w:rPr>
          <w:rFonts w:ascii="Arial" w:hAnsi="Arial" w:cs="Arial"/>
          <w:sz w:val="28"/>
          <w:szCs w:val="28"/>
        </w:rPr>
        <w:t xml:space="preserve">: 1. </w:t>
      </w:r>
      <w:r w:rsidR="009A51B4">
        <w:rPr>
          <w:rFonts w:ascii="Arial" w:hAnsi="Arial" w:cs="Arial"/>
          <w:sz w:val="28"/>
          <w:szCs w:val="28"/>
        </w:rPr>
        <w:t xml:space="preserve">Taken to the extreme, </w:t>
      </w:r>
      <w:r w:rsidRPr="00463F76">
        <w:rPr>
          <w:rFonts w:ascii="Arial" w:hAnsi="Arial" w:cs="Arial"/>
          <w:sz w:val="28"/>
          <w:szCs w:val="28"/>
        </w:rPr>
        <w:t xml:space="preserve">Revelation </w:t>
      </w:r>
      <w:r w:rsidR="009A51B4">
        <w:rPr>
          <w:rFonts w:ascii="Arial" w:hAnsi="Arial" w:cs="Arial"/>
          <w:sz w:val="28"/>
          <w:szCs w:val="28"/>
        </w:rPr>
        <w:t xml:space="preserve">could </w:t>
      </w:r>
      <w:r w:rsidRPr="00463F76">
        <w:rPr>
          <w:rFonts w:ascii="Arial" w:hAnsi="Arial" w:cs="Arial"/>
          <w:sz w:val="28"/>
          <w:szCs w:val="28"/>
        </w:rPr>
        <w:t>be</w:t>
      </w:r>
      <w:r w:rsidR="009A51B4">
        <w:rPr>
          <w:rFonts w:ascii="Arial" w:hAnsi="Arial" w:cs="Arial"/>
          <w:sz w:val="28"/>
          <w:szCs w:val="28"/>
        </w:rPr>
        <w:t xml:space="preserve"> </w:t>
      </w:r>
      <w:r w:rsidRPr="00463F76">
        <w:rPr>
          <w:rFonts w:ascii="Arial" w:hAnsi="Arial" w:cs="Arial"/>
          <w:sz w:val="28"/>
          <w:szCs w:val="28"/>
        </w:rPr>
        <w:t xml:space="preserve">meaningless for future believers </w:t>
      </w:r>
      <w:r w:rsidR="00995B21">
        <w:rPr>
          <w:rFonts w:ascii="Arial" w:hAnsi="Arial" w:cs="Arial"/>
          <w:sz w:val="28"/>
          <w:szCs w:val="28"/>
        </w:rPr>
        <w:t xml:space="preserve">beyond the </w:t>
      </w:r>
      <w:r w:rsidR="006D3F63">
        <w:rPr>
          <w:rFonts w:ascii="Arial" w:hAnsi="Arial" w:cs="Arial"/>
          <w:sz w:val="28"/>
          <w:szCs w:val="28"/>
        </w:rPr>
        <w:t xml:space="preserve">period of the early church </w:t>
      </w:r>
      <w:r w:rsidRPr="00463F76">
        <w:rPr>
          <w:rFonts w:ascii="Arial" w:hAnsi="Arial" w:cs="Arial"/>
          <w:sz w:val="28"/>
          <w:szCs w:val="28"/>
        </w:rPr>
        <w:t xml:space="preserve">except </w:t>
      </w:r>
      <w:r w:rsidR="009A51B4">
        <w:rPr>
          <w:rFonts w:ascii="Arial" w:hAnsi="Arial" w:cs="Arial"/>
          <w:sz w:val="28"/>
          <w:szCs w:val="28"/>
        </w:rPr>
        <w:t xml:space="preserve">for </w:t>
      </w:r>
      <w:r w:rsidRPr="00463F76">
        <w:rPr>
          <w:rFonts w:ascii="Arial" w:hAnsi="Arial" w:cs="Arial"/>
          <w:sz w:val="28"/>
          <w:szCs w:val="28"/>
        </w:rPr>
        <w:t xml:space="preserve">its principles. </w:t>
      </w:r>
      <w:r w:rsidR="009A51B4">
        <w:rPr>
          <w:rFonts w:ascii="Arial" w:hAnsi="Arial" w:cs="Arial"/>
          <w:sz w:val="28"/>
          <w:szCs w:val="28"/>
        </w:rPr>
        <w:t xml:space="preserve">However, </w:t>
      </w:r>
      <w:r w:rsidR="000D06EC">
        <w:rPr>
          <w:rFonts w:ascii="Arial" w:hAnsi="Arial" w:cs="Arial"/>
          <w:sz w:val="28"/>
          <w:szCs w:val="28"/>
        </w:rPr>
        <w:t xml:space="preserve">preterists </w:t>
      </w:r>
      <w:r w:rsidR="009A51B4">
        <w:rPr>
          <w:rFonts w:ascii="Arial" w:hAnsi="Arial" w:cs="Arial"/>
          <w:sz w:val="28"/>
          <w:szCs w:val="28"/>
        </w:rPr>
        <w:t xml:space="preserve">would accept the future fulfillment of the great white throne judgment (20:11-15) and the future arrival of the new Jerusalem (21:1-22:5). </w:t>
      </w:r>
      <w:r w:rsidRPr="00463F76">
        <w:rPr>
          <w:rFonts w:ascii="Arial" w:hAnsi="Arial" w:cs="Arial"/>
          <w:sz w:val="28"/>
          <w:szCs w:val="28"/>
        </w:rPr>
        <w:t xml:space="preserve">2. It denies the prophetic nature of the book. 3. Christ's </w:t>
      </w:r>
      <w:proofErr w:type="spellStart"/>
      <w:r w:rsidRPr="00463F76">
        <w:rPr>
          <w:rFonts w:ascii="Arial" w:hAnsi="Arial" w:cs="Arial"/>
          <w:sz w:val="28"/>
          <w:szCs w:val="28"/>
        </w:rPr>
        <w:t>eschatologic</w:t>
      </w:r>
      <w:proofErr w:type="spellEnd"/>
      <w:r w:rsidRPr="00463F76">
        <w:rPr>
          <w:rFonts w:ascii="Arial" w:hAnsi="Arial" w:cs="Arial"/>
          <w:sz w:val="28"/>
          <w:szCs w:val="28"/>
        </w:rPr>
        <w:t xml:space="preserve"> return is the central theme of book, not the events of the 1st century.  </w:t>
      </w:r>
    </w:p>
    <w:p w14:paraId="0FC766CF" w14:textId="11B357AB" w:rsidR="00A01FAB"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r>
      <w:r w:rsidR="000D06EC">
        <w:rPr>
          <w:rFonts w:ascii="Arial" w:hAnsi="Arial" w:cs="Arial"/>
          <w:sz w:val="28"/>
          <w:szCs w:val="28"/>
        </w:rPr>
        <w:t>To s</w:t>
      </w:r>
      <w:r w:rsidRPr="00463F76">
        <w:rPr>
          <w:rFonts w:ascii="Arial" w:hAnsi="Arial" w:cs="Arial"/>
          <w:sz w:val="28"/>
          <w:szCs w:val="28"/>
        </w:rPr>
        <w:t xml:space="preserve">ome </w:t>
      </w:r>
      <w:r w:rsidR="000D06EC">
        <w:rPr>
          <w:rFonts w:ascii="Arial" w:hAnsi="Arial" w:cs="Arial"/>
          <w:sz w:val="28"/>
          <w:szCs w:val="28"/>
        </w:rPr>
        <w:t xml:space="preserve">extent, </w:t>
      </w:r>
      <w:r w:rsidRPr="00463F76">
        <w:rPr>
          <w:rFonts w:ascii="Arial" w:hAnsi="Arial" w:cs="Arial"/>
          <w:sz w:val="28"/>
          <w:szCs w:val="28"/>
        </w:rPr>
        <w:t>the preterist view is held by most scholars today</w:t>
      </w:r>
      <w:r w:rsidR="000D06EC">
        <w:rPr>
          <w:rFonts w:ascii="Arial" w:hAnsi="Arial" w:cs="Arial"/>
          <w:sz w:val="28"/>
          <w:szCs w:val="28"/>
        </w:rPr>
        <w:t xml:space="preserve"> </w:t>
      </w:r>
      <w:r w:rsidR="000D06EC">
        <w:rPr>
          <w:rFonts w:ascii="Arial" w:hAnsi="Arial" w:cs="Arial"/>
          <w:sz w:val="28"/>
          <w:szCs w:val="28"/>
        </w:rPr>
        <w:lastRenderedPageBreak/>
        <w:t>especially in relation to chapt</w:t>
      </w:r>
      <w:r w:rsidR="00D73F1B">
        <w:rPr>
          <w:rFonts w:ascii="Arial" w:hAnsi="Arial" w:cs="Arial"/>
          <w:sz w:val="28"/>
          <w:szCs w:val="28"/>
        </w:rPr>
        <w:t>e</w:t>
      </w:r>
      <w:r w:rsidR="000D06EC">
        <w:rPr>
          <w:rFonts w:ascii="Arial" w:hAnsi="Arial" w:cs="Arial"/>
          <w:sz w:val="28"/>
          <w:szCs w:val="28"/>
        </w:rPr>
        <w:t>rs 2 and 3</w:t>
      </w:r>
      <w:r w:rsidRPr="00463F76">
        <w:rPr>
          <w:rFonts w:ascii="Arial" w:hAnsi="Arial" w:cs="Arial"/>
          <w:sz w:val="28"/>
          <w:szCs w:val="28"/>
        </w:rPr>
        <w:t xml:space="preserve">. </w:t>
      </w:r>
      <w:r w:rsidR="000D06EC">
        <w:rPr>
          <w:rFonts w:ascii="Arial" w:hAnsi="Arial" w:cs="Arial"/>
          <w:sz w:val="28"/>
          <w:szCs w:val="28"/>
        </w:rPr>
        <w:t>Other</w:t>
      </w:r>
      <w:r w:rsidR="00631CD1">
        <w:rPr>
          <w:rFonts w:ascii="Arial" w:hAnsi="Arial" w:cs="Arial"/>
          <w:sz w:val="28"/>
          <w:szCs w:val="28"/>
        </w:rPr>
        <w:t xml:space="preserve"> preterists </w:t>
      </w:r>
      <w:r w:rsidR="000D06EC">
        <w:rPr>
          <w:rFonts w:ascii="Arial" w:hAnsi="Arial" w:cs="Arial"/>
          <w:sz w:val="28"/>
          <w:szCs w:val="28"/>
        </w:rPr>
        <w:t xml:space="preserve">say </w:t>
      </w:r>
      <w:r w:rsidRPr="00463F76">
        <w:rPr>
          <w:rFonts w:ascii="Arial" w:hAnsi="Arial" w:cs="Arial"/>
          <w:sz w:val="28"/>
          <w:szCs w:val="28"/>
        </w:rPr>
        <w:t xml:space="preserve">Revelation </w:t>
      </w:r>
      <w:r w:rsidR="00535903">
        <w:rPr>
          <w:rFonts w:ascii="Arial" w:hAnsi="Arial" w:cs="Arial"/>
          <w:sz w:val="28"/>
          <w:szCs w:val="28"/>
        </w:rPr>
        <w:t xml:space="preserve">is similar </w:t>
      </w:r>
      <w:r w:rsidRPr="00463F76">
        <w:rPr>
          <w:rFonts w:ascii="Arial" w:hAnsi="Arial" w:cs="Arial"/>
          <w:sz w:val="28"/>
          <w:szCs w:val="28"/>
        </w:rPr>
        <w:t xml:space="preserve">to a style of Jewish and Christian writing known as “apocalyptic”.  These were stories and writings for difficult times; or, “tracts for hard times”.  They were a rewriting of history under the guise of a famous person (to promote their acceptance) utilizing symbols and wild imagery.  They flourished in the period between 200 B.C. and 100 A.D. and include books such as </w:t>
      </w:r>
      <w:r w:rsidRPr="00463F76">
        <w:rPr>
          <w:rFonts w:ascii="Arial" w:hAnsi="Arial" w:cs="Arial"/>
          <w:i/>
          <w:sz w:val="28"/>
          <w:szCs w:val="28"/>
        </w:rPr>
        <w:t>Enoch</w:t>
      </w:r>
      <w:r w:rsidRPr="00463F76">
        <w:rPr>
          <w:rFonts w:ascii="Arial" w:hAnsi="Arial" w:cs="Arial"/>
          <w:sz w:val="28"/>
          <w:szCs w:val="28"/>
        </w:rPr>
        <w:t xml:space="preserve">, </w:t>
      </w:r>
      <w:r w:rsidRPr="00463F76">
        <w:rPr>
          <w:rFonts w:ascii="Arial" w:hAnsi="Arial" w:cs="Arial"/>
          <w:i/>
          <w:sz w:val="28"/>
          <w:szCs w:val="28"/>
        </w:rPr>
        <w:t xml:space="preserve">The Assumption of Moses, The Apocalypses of Ezra, </w:t>
      </w:r>
      <w:r w:rsidRPr="00463F76">
        <w:rPr>
          <w:rFonts w:ascii="Arial" w:hAnsi="Arial" w:cs="Arial"/>
          <w:sz w:val="28"/>
          <w:szCs w:val="28"/>
        </w:rPr>
        <w:t xml:space="preserve">and </w:t>
      </w:r>
      <w:r w:rsidRPr="00463F76">
        <w:rPr>
          <w:rFonts w:ascii="Arial" w:hAnsi="Arial" w:cs="Arial"/>
          <w:i/>
          <w:sz w:val="28"/>
          <w:szCs w:val="28"/>
        </w:rPr>
        <w:t>Baruch</w:t>
      </w:r>
      <w:r w:rsidRPr="00463F76">
        <w:rPr>
          <w:rFonts w:ascii="Arial" w:hAnsi="Arial" w:cs="Arial"/>
          <w:sz w:val="28"/>
          <w:szCs w:val="28"/>
        </w:rPr>
        <w:t xml:space="preserve">.  </w:t>
      </w:r>
      <w:r w:rsidR="006D3F63">
        <w:rPr>
          <w:rFonts w:ascii="Arial" w:hAnsi="Arial" w:cs="Arial"/>
          <w:sz w:val="28"/>
          <w:szCs w:val="28"/>
        </w:rPr>
        <w:t xml:space="preserve">It is believed that </w:t>
      </w:r>
      <w:proofErr w:type="spellStart"/>
      <w:r w:rsidR="006D3F63">
        <w:rPr>
          <w:rFonts w:ascii="Arial" w:hAnsi="Arial" w:cs="Arial"/>
          <w:sz w:val="28"/>
          <w:szCs w:val="28"/>
        </w:rPr>
        <w:t>a</w:t>
      </w:r>
      <w:r w:rsidRPr="00463F76">
        <w:rPr>
          <w:rFonts w:ascii="Arial" w:hAnsi="Arial" w:cs="Arial"/>
          <w:sz w:val="28"/>
          <w:szCs w:val="28"/>
        </w:rPr>
        <w:t xml:space="preserve">pocalyptic </w:t>
      </w:r>
      <w:proofErr w:type="spellEnd"/>
      <w:r w:rsidRPr="00463F76">
        <w:rPr>
          <w:rFonts w:ascii="Arial" w:hAnsi="Arial" w:cs="Arial"/>
          <w:sz w:val="28"/>
          <w:szCs w:val="28"/>
        </w:rPr>
        <w:t xml:space="preserve">writers were discouraged because of the evils of their times and the persecution of God’s people at the hands of godless nations.  While they despaired because of their situation, they continued to hope in God and looked forward to his salvation. They believed God would soon </w:t>
      </w:r>
      <w:r w:rsidR="00535903">
        <w:rPr>
          <w:rFonts w:ascii="Arial" w:hAnsi="Arial" w:cs="Arial"/>
          <w:sz w:val="28"/>
          <w:szCs w:val="28"/>
        </w:rPr>
        <w:t xml:space="preserve">come </w:t>
      </w:r>
      <w:r w:rsidRPr="00463F76">
        <w:rPr>
          <w:rFonts w:ascii="Arial" w:hAnsi="Arial" w:cs="Arial"/>
          <w:sz w:val="28"/>
          <w:szCs w:val="28"/>
        </w:rPr>
        <w:t xml:space="preserve">and shatter the rule of the wicked nations, destroying their evil and establishing his kingdom on earth. The apocalyptists looked upon their own days as the last, since the end of the age was immediately to </w:t>
      </w:r>
      <w:r w:rsidR="00535903">
        <w:rPr>
          <w:rFonts w:ascii="Arial" w:hAnsi="Arial" w:cs="Arial"/>
          <w:sz w:val="28"/>
          <w:szCs w:val="28"/>
        </w:rPr>
        <w:t>follow</w:t>
      </w:r>
      <w:r w:rsidRPr="00463F76">
        <w:rPr>
          <w:rFonts w:ascii="Arial" w:hAnsi="Arial" w:cs="Arial"/>
          <w:sz w:val="28"/>
          <w:szCs w:val="28"/>
        </w:rPr>
        <w:t xml:space="preserve">. </w:t>
      </w:r>
      <w:r w:rsidR="00B6155B">
        <w:rPr>
          <w:rFonts w:ascii="Arial" w:hAnsi="Arial" w:cs="Arial"/>
          <w:sz w:val="28"/>
          <w:szCs w:val="28"/>
        </w:rPr>
        <w:t xml:space="preserve">To some extent, Revelation </w:t>
      </w:r>
      <w:r w:rsidR="006D3F63">
        <w:rPr>
          <w:rFonts w:ascii="Arial" w:hAnsi="Arial" w:cs="Arial"/>
          <w:sz w:val="28"/>
          <w:szCs w:val="28"/>
        </w:rPr>
        <w:t>is</w:t>
      </w:r>
      <w:r w:rsidR="00B6155B">
        <w:rPr>
          <w:rFonts w:ascii="Arial" w:hAnsi="Arial" w:cs="Arial"/>
          <w:sz w:val="28"/>
          <w:szCs w:val="28"/>
        </w:rPr>
        <w:t xml:space="preserve"> looked upon </w:t>
      </w:r>
      <w:r w:rsidR="00A01FAB">
        <w:rPr>
          <w:rFonts w:ascii="Arial" w:hAnsi="Arial" w:cs="Arial"/>
          <w:sz w:val="28"/>
          <w:szCs w:val="28"/>
        </w:rPr>
        <w:t xml:space="preserve">as apocalyptic encouraging its readers as they faced the persecution of the Roman authorities. </w:t>
      </w:r>
    </w:p>
    <w:p w14:paraId="07893D3F" w14:textId="524CE1A9" w:rsidR="00463F76" w:rsidRPr="00463F76" w:rsidRDefault="00463F76" w:rsidP="00A01FAB">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sz w:val="28"/>
          <w:szCs w:val="28"/>
        </w:rPr>
        <w:t xml:space="preserve">System No. 2:  Idealist View:  Also known as "the spiritual view".  </w:t>
      </w:r>
      <w:r w:rsidR="004759DB">
        <w:rPr>
          <w:rFonts w:ascii="Arial" w:hAnsi="Arial" w:cs="Arial"/>
          <w:sz w:val="28"/>
          <w:szCs w:val="28"/>
        </w:rPr>
        <w:t xml:space="preserve">It finds </w:t>
      </w:r>
      <w:r w:rsidR="00A21143">
        <w:rPr>
          <w:rFonts w:ascii="Arial" w:hAnsi="Arial" w:cs="Arial"/>
          <w:sz w:val="28"/>
          <w:szCs w:val="28"/>
        </w:rPr>
        <w:t xml:space="preserve">timeless principles in the book (Keener 27). </w:t>
      </w:r>
      <w:r w:rsidRPr="00463F76">
        <w:rPr>
          <w:rFonts w:ascii="Arial" w:hAnsi="Arial" w:cs="Arial"/>
          <w:sz w:val="28"/>
          <w:szCs w:val="28"/>
        </w:rPr>
        <w:t xml:space="preserve">This approach avoids the problem of trying to find historical fulfillment of the symbols and imagery of Revelation and sees only a symbolic portrayal of the ever present and continual conflict between the kingdom of God and the powers of satanic evil. </w:t>
      </w:r>
      <w:r w:rsidR="00A21143">
        <w:rPr>
          <w:rFonts w:ascii="Arial" w:hAnsi="Arial" w:cs="Arial"/>
          <w:sz w:val="28"/>
          <w:szCs w:val="28"/>
        </w:rPr>
        <w:t xml:space="preserve">It denies any historical or future meaning to the book. </w:t>
      </w:r>
      <w:r w:rsidRPr="00463F76">
        <w:rPr>
          <w:rFonts w:ascii="Arial" w:hAnsi="Arial" w:cs="Arial"/>
          <w:sz w:val="28"/>
          <w:szCs w:val="28"/>
        </w:rPr>
        <w:t xml:space="preserve">The beast represents satanic evil anywhere it breaks out to oppress the church.  It is not the purpose of the book to predict the future, but to </w:t>
      </w:r>
      <w:r w:rsidR="00C96952">
        <w:rPr>
          <w:rFonts w:ascii="Arial" w:hAnsi="Arial" w:cs="Arial"/>
          <w:sz w:val="28"/>
          <w:szCs w:val="28"/>
        </w:rPr>
        <w:t>lay out</w:t>
      </w:r>
      <w:r w:rsidRPr="00463F76">
        <w:rPr>
          <w:rFonts w:ascii="Arial" w:hAnsi="Arial" w:cs="Arial"/>
          <w:sz w:val="28"/>
          <w:szCs w:val="28"/>
        </w:rPr>
        <w:t xml:space="preserve"> spiritual principles to govern the church through its earthly pilgrimage.  The book’s symbolism should not be identified with any past or future events, but is meant to portray the continuing struggle between good and evil, </w:t>
      </w:r>
      <w:r w:rsidR="003C7904">
        <w:rPr>
          <w:rFonts w:ascii="Arial" w:hAnsi="Arial" w:cs="Arial"/>
          <w:sz w:val="28"/>
          <w:szCs w:val="28"/>
        </w:rPr>
        <w:t xml:space="preserve">between </w:t>
      </w:r>
      <w:r w:rsidRPr="00463F76">
        <w:rPr>
          <w:rFonts w:ascii="Arial" w:hAnsi="Arial" w:cs="Arial"/>
          <w:sz w:val="28"/>
          <w:szCs w:val="28"/>
        </w:rPr>
        <w:t xml:space="preserve">the church and the world, and assures final victory for the kingdom of God. </w:t>
      </w:r>
      <w:r w:rsidR="003C7904">
        <w:rPr>
          <w:rFonts w:ascii="Arial" w:hAnsi="Arial" w:cs="Arial"/>
          <w:sz w:val="28"/>
          <w:szCs w:val="28"/>
        </w:rPr>
        <w:t xml:space="preserve">There are multiple problems with this view: </w:t>
      </w:r>
      <w:r w:rsidRPr="00463F76">
        <w:rPr>
          <w:rFonts w:ascii="Arial" w:hAnsi="Arial" w:cs="Arial"/>
          <w:sz w:val="28"/>
          <w:szCs w:val="28"/>
        </w:rPr>
        <w:t xml:space="preserve">1. It severs the book from its historical background; 2. </w:t>
      </w:r>
      <w:r w:rsidR="00D3254E">
        <w:rPr>
          <w:rFonts w:ascii="Arial" w:hAnsi="Arial" w:cs="Arial"/>
          <w:sz w:val="28"/>
          <w:szCs w:val="28"/>
        </w:rPr>
        <w:t>It s</w:t>
      </w:r>
      <w:r w:rsidRPr="00463F76">
        <w:rPr>
          <w:rFonts w:ascii="Arial" w:hAnsi="Arial" w:cs="Arial"/>
          <w:sz w:val="28"/>
          <w:szCs w:val="28"/>
        </w:rPr>
        <w:t xml:space="preserve">trips the book of </w:t>
      </w:r>
      <w:r w:rsidR="00D3254E">
        <w:rPr>
          <w:rFonts w:ascii="Arial" w:hAnsi="Arial" w:cs="Arial"/>
          <w:sz w:val="28"/>
          <w:szCs w:val="28"/>
        </w:rPr>
        <w:t xml:space="preserve">its </w:t>
      </w:r>
      <w:r w:rsidRPr="00463F76">
        <w:rPr>
          <w:rFonts w:ascii="Arial" w:hAnsi="Arial" w:cs="Arial"/>
          <w:sz w:val="28"/>
          <w:szCs w:val="28"/>
        </w:rPr>
        <w:t xml:space="preserve">prophetic character; 3. It is inconsistent with the historical, grammatical, and literal method of interpretation; and, 4. </w:t>
      </w:r>
      <w:r w:rsidR="00D3254E">
        <w:rPr>
          <w:rFonts w:ascii="Arial" w:hAnsi="Arial" w:cs="Arial"/>
          <w:sz w:val="28"/>
          <w:szCs w:val="28"/>
        </w:rPr>
        <w:t>It is a n</w:t>
      </w:r>
      <w:r w:rsidRPr="00463F76">
        <w:rPr>
          <w:rFonts w:ascii="Arial" w:hAnsi="Arial" w:cs="Arial"/>
          <w:sz w:val="28"/>
          <w:szCs w:val="28"/>
        </w:rPr>
        <w:t xml:space="preserve">ovel view (recent).   </w:t>
      </w:r>
    </w:p>
    <w:p w14:paraId="36FF53BB" w14:textId="23DCB5CE"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System No. 3:  Historical View or "continuous historical view" </w:t>
      </w:r>
      <w:r w:rsidR="00A21143">
        <w:rPr>
          <w:rFonts w:ascii="Arial" w:hAnsi="Arial" w:cs="Arial"/>
          <w:sz w:val="28"/>
          <w:szCs w:val="28"/>
        </w:rPr>
        <w:t xml:space="preserve">has few adherents today. It </w:t>
      </w:r>
      <w:r w:rsidRPr="00463F76">
        <w:rPr>
          <w:rFonts w:ascii="Arial" w:hAnsi="Arial" w:cs="Arial"/>
          <w:sz w:val="28"/>
          <w:szCs w:val="28"/>
        </w:rPr>
        <w:t>says Revelation is an inspired forecast of the history of the</w:t>
      </w:r>
      <w:r w:rsidR="00097E8A">
        <w:rPr>
          <w:rFonts w:ascii="Arial" w:hAnsi="Arial" w:cs="Arial"/>
          <w:sz w:val="28"/>
          <w:szCs w:val="28"/>
        </w:rPr>
        <w:t xml:space="preserve"> </w:t>
      </w:r>
      <w:r w:rsidRPr="00463F76">
        <w:rPr>
          <w:rFonts w:ascii="Arial" w:hAnsi="Arial" w:cs="Arial"/>
          <w:sz w:val="28"/>
          <w:szCs w:val="28"/>
        </w:rPr>
        <w:t xml:space="preserve">church </w:t>
      </w:r>
      <w:r w:rsidR="00097E8A">
        <w:rPr>
          <w:rFonts w:ascii="Arial" w:hAnsi="Arial" w:cs="Arial"/>
          <w:sz w:val="28"/>
          <w:szCs w:val="28"/>
        </w:rPr>
        <w:t xml:space="preserve">(primarily the western church) </w:t>
      </w:r>
      <w:r w:rsidRPr="00463F76">
        <w:rPr>
          <w:rFonts w:ascii="Arial" w:hAnsi="Arial" w:cs="Arial"/>
          <w:sz w:val="28"/>
          <w:szCs w:val="28"/>
        </w:rPr>
        <w:t xml:space="preserve">from the apostles to the 2nd coming of Christ.  The numerous symbols and descriptions of the book supposedly designate various historical movements and events in the western world and the church.  Obviously, such an interpretation leads to confusion, for there are no fixed guidelines as to what historical events are </w:t>
      </w:r>
      <w:r w:rsidRPr="00463F76">
        <w:rPr>
          <w:rFonts w:ascii="Arial" w:hAnsi="Arial" w:cs="Arial"/>
          <w:sz w:val="28"/>
          <w:szCs w:val="28"/>
        </w:rPr>
        <w:lastRenderedPageBreak/>
        <w:t xml:space="preserve">meant.  Each adherent to this school of interpretation works things out so that the end falls in his </w:t>
      </w:r>
      <w:r w:rsidRPr="00463F76">
        <w:rPr>
          <w:rFonts w:ascii="Arial" w:hAnsi="Arial" w:cs="Arial"/>
          <w:i/>
          <w:sz w:val="28"/>
          <w:szCs w:val="28"/>
        </w:rPr>
        <w:t>own</w:t>
      </w:r>
      <w:r w:rsidRPr="00463F76">
        <w:rPr>
          <w:rFonts w:ascii="Arial" w:hAnsi="Arial" w:cs="Arial"/>
          <w:sz w:val="28"/>
          <w:szCs w:val="28"/>
        </w:rPr>
        <w:t xml:space="preserve"> time.  One of the most common interpretations of this view is that the beast is the Roman papacy and the false prophet is the Roman Catholic Church.  This view was so widely held that for a</w:t>
      </w:r>
      <w:r w:rsidR="002B1BA5">
        <w:rPr>
          <w:rFonts w:ascii="Arial" w:hAnsi="Arial" w:cs="Arial"/>
          <w:sz w:val="28"/>
          <w:szCs w:val="28"/>
        </w:rPr>
        <w:t xml:space="preserve"> </w:t>
      </w:r>
      <w:r w:rsidRPr="00463F76">
        <w:rPr>
          <w:rFonts w:ascii="Arial" w:hAnsi="Arial" w:cs="Arial"/>
          <w:sz w:val="28"/>
          <w:szCs w:val="28"/>
        </w:rPr>
        <w:t xml:space="preserve">long time it was called the “Protestant View”.  </w:t>
      </w:r>
    </w:p>
    <w:p w14:paraId="7C3C0F76" w14:textId="0A078510" w:rsidR="00463F76" w:rsidRPr="00463F76" w:rsidRDefault="00463F76" w:rsidP="00463F76">
      <w:pPr>
        <w:widowControl w:val="0"/>
        <w:autoSpaceDE w:val="0"/>
        <w:autoSpaceDN w:val="0"/>
        <w:adjustRightInd w:val="0"/>
        <w:spacing w:line="240" w:lineRule="atLeast"/>
        <w:rPr>
          <w:rFonts w:ascii="Arial" w:hAnsi="Arial" w:cs="Arial"/>
          <w:i/>
          <w:sz w:val="28"/>
          <w:szCs w:val="28"/>
        </w:rPr>
      </w:pPr>
      <w:r w:rsidRPr="00463F76">
        <w:rPr>
          <w:rFonts w:ascii="Arial" w:hAnsi="Arial" w:cs="Arial"/>
          <w:sz w:val="28"/>
          <w:szCs w:val="28"/>
        </w:rPr>
        <w:tab/>
        <w:t>A variant of this view is described in the Scofield Reference Bible as follows</w:t>
      </w:r>
      <w:r w:rsidR="00795770">
        <w:rPr>
          <w:rFonts w:ascii="Arial" w:hAnsi="Arial" w:cs="Arial"/>
          <w:sz w:val="28"/>
          <w:szCs w:val="28"/>
        </w:rPr>
        <w:t xml:space="preserve"> (Scofie</w:t>
      </w:r>
      <w:r w:rsidR="006172A2">
        <w:rPr>
          <w:rFonts w:ascii="Arial" w:hAnsi="Arial" w:cs="Arial"/>
          <w:sz w:val="28"/>
          <w:szCs w:val="28"/>
        </w:rPr>
        <w:t>l</w:t>
      </w:r>
      <w:r w:rsidR="00795770">
        <w:rPr>
          <w:rFonts w:ascii="Arial" w:hAnsi="Arial" w:cs="Arial"/>
          <w:sz w:val="28"/>
          <w:szCs w:val="28"/>
        </w:rPr>
        <w:t>d 1332)</w:t>
      </w:r>
      <w:r w:rsidRPr="00463F76">
        <w:rPr>
          <w:rFonts w:ascii="Arial" w:hAnsi="Arial" w:cs="Arial"/>
          <w:sz w:val="28"/>
          <w:szCs w:val="28"/>
        </w:rPr>
        <w:t xml:space="preserve">:  </w:t>
      </w:r>
    </w:p>
    <w:p w14:paraId="272A1C9A" w14:textId="2D06C91C" w:rsidR="00463F76" w:rsidRPr="00463F76" w:rsidRDefault="00463F76" w:rsidP="00463F76">
      <w:pPr>
        <w:widowControl w:val="0"/>
        <w:autoSpaceDE w:val="0"/>
        <w:autoSpaceDN w:val="0"/>
        <w:adjustRightInd w:val="0"/>
        <w:spacing w:line="240" w:lineRule="atLeast"/>
        <w:ind w:left="720" w:hanging="720"/>
        <w:rPr>
          <w:rFonts w:ascii="Arial" w:hAnsi="Arial" w:cs="Arial"/>
          <w:i/>
          <w:sz w:val="28"/>
          <w:szCs w:val="28"/>
        </w:rPr>
      </w:pPr>
      <w:r w:rsidRPr="00463F76">
        <w:rPr>
          <w:rFonts w:ascii="Arial" w:hAnsi="Arial" w:cs="Arial"/>
          <w:i/>
          <w:sz w:val="28"/>
          <w:szCs w:val="28"/>
        </w:rPr>
        <w:tab/>
        <w:t>It can be seen that Ephesus (2:1-7), though a local church in the apostle’s day, is typical of the 1</w:t>
      </w:r>
      <w:r w:rsidRPr="00463F76">
        <w:rPr>
          <w:rFonts w:ascii="Arial" w:hAnsi="Arial" w:cs="Arial"/>
          <w:i/>
          <w:sz w:val="28"/>
          <w:szCs w:val="28"/>
          <w:vertAlign w:val="superscript"/>
        </w:rPr>
        <w:t>st</w:t>
      </w:r>
      <w:r w:rsidRPr="00463F76">
        <w:rPr>
          <w:rFonts w:ascii="Arial" w:hAnsi="Arial" w:cs="Arial"/>
          <w:i/>
          <w:sz w:val="28"/>
          <w:szCs w:val="28"/>
        </w:rPr>
        <w:t xml:space="preserve"> century church as a whole; Smyrna (2:8-11), characterized the church under persecution, e.g., from A.D. c. 100-316; Pergamum (2:12-17), “where Satan’s throne is” is suggestive of the church mixing with the world, e.g., in the Middle Ages; Thyatira (2:18-29), reveals how evil progresses in the church and idolatry is practiced; Sardis (3:1-6), is representative of the church as dead, yet still having a minority of godly men and women, as during the Reformation; Philadelphia (3:7-13), shows revival and a state of spiritual advance; and Laodicea (3:14-19), is illustrative of the final state of apostasy which the visible church will experience”.  </w:t>
      </w:r>
    </w:p>
    <w:p w14:paraId="5351825A" w14:textId="77777777" w:rsidR="006172A2" w:rsidRDefault="006172A2" w:rsidP="006172A2">
      <w:pPr>
        <w:widowControl w:val="0"/>
        <w:autoSpaceDE w:val="0"/>
        <w:autoSpaceDN w:val="0"/>
        <w:adjustRightInd w:val="0"/>
        <w:spacing w:line="240" w:lineRule="atLeast"/>
        <w:ind w:firstLine="720"/>
        <w:rPr>
          <w:rFonts w:ascii="Arial" w:hAnsi="Arial" w:cs="Arial"/>
          <w:sz w:val="28"/>
          <w:szCs w:val="28"/>
        </w:rPr>
      </w:pPr>
    </w:p>
    <w:p w14:paraId="159807CE" w14:textId="5D885C80" w:rsidR="00463F76" w:rsidRPr="00463F76" w:rsidRDefault="00463F76" w:rsidP="006172A2">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sz w:val="28"/>
          <w:szCs w:val="28"/>
        </w:rPr>
        <w:t xml:space="preserve">The problems with this point of view are great:  1. It utilizes the allegorical method of interpretation; 2. Revelation </w:t>
      </w:r>
      <w:r w:rsidR="002B1BA5">
        <w:rPr>
          <w:rFonts w:ascii="Arial" w:hAnsi="Arial" w:cs="Arial"/>
          <w:sz w:val="28"/>
          <w:szCs w:val="28"/>
        </w:rPr>
        <w:t>has little</w:t>
      </w:r>
      <w:r w:rsidRPr="00463F76">
        <w:rPr>
          <w:rFonts w:ascii="Arial" w:hAnsi="Arial" w:cs="Arial"/>
          <w:sz w:val="28"/>
          <w:szCs w:val="28"/>
        </w:rPr>
        <w:t xml:space="preserve"> to say to the churches of Asia to which it was addressed; 3. It ignores the Eastern church movement; and, 4. A knowledge of church history is the “key” to understanding the book, cutting off common people from understanding Scripture.</w:t>
      </w:r>
    </w:p>
    <w:p w14:paraId="047024BC" w14:textId="02CCEC27"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System No. 4:  Futurist View:  </w:t>
      </w:r>
      <w:r w:rsidR="00DF79F0">
        <w:rPr>
          <w:rFonts w:ascii="Arial" w:hAnsi="Arial" w:cs="Arial"/>
          <w:sz w:val="28"/>
          <w:szCs w:val="28"/>
        </w:rPr>
        <w:t xml:space="preserve">It is the dominant approach today. </w:t>
      </w:r>
      <w:r w:rsidRPr="00463F76">
        <w:rPr>
          <w:rFonts w:ascii="Arial" w:hAnsi="Arial" w:cs="Arial"/>
          <w:sz w:val="28"/>
          <w:szCs w:val="28"/>
        </w:rPr>
        <w:t xml:space="preserve">Events beginning with chapter 4 (and the far prophecy of the letters to the </w:t>
      </w:r>
      <w:r w:rsidR="00DF79F0">
        <w:rPr>
          <w:rFonts w:ascii="Arial" w:hAnsi="Arial" w:cs="Arial"/>
          <w:sz w:val="28"/>
          <w:szCs w:val="28"/>
        </w:rPr>
        <w:t>seven</w:t>
      </w:r>
      <w:r w:rsidRPr="00463F76">
        <w:rPr>
          <w:rFonts w:ascii="Arial" w:hAnsi="Arial" w:cs="Arial"/>
          <w:sz w:val="28"/>
          <w:szCs w:val="28"/>
        </w:rPr>
        <w:t xml:space="preserve"> churches in chapters 2 and 3), will be fulfilled in the period immediately before and after the return of Christ.  Chapters 4 -</w:t>
      </w:r>
      <w:r w:rsidR="003951D4">
        <w:rPr>
          <w:rFonts w:ascii="Arial" w:hAnsi="Arial" w:cs="Arial"/>
          <w:sz w:val="28"/>
          <w:szCs w:val="28"/>
        </w:rPr>
        <w:t xml:space="preserve"> 5</w:t>
      </w:r>
      <w:r w:rsidRPr="00463F76">
        <w:rPr>
          <w:rFonts w:ascii="Arial" w:hAnsi="Arial" w:cs="Arial"/>
          <w:sz w:val="28"/>
          <w:szCs w:val="28"/>
        </w:rPr>
        <w:t xml:space="preserve"> </w:t>
      </w:r>
      <w:r w:rsidR="00D2732F">
        <w:rPr>
          <w:rFonts w:ascii="Arial" w:hAnsi="Arial" w:cs="Arial"/>
          <w:sz w:val="28"/>
          <w:szCs w:val="28"/>
        </w:rPr>
        <w:t>begin by referring to a future time in heaven sometime after chapter 3 that leads up to the beginning of Daniel’s 70</w:t>
      </w:r>
      <w:r w:rsidR="00D2732F" w:rsidRPr="00D2732F">
        <w:rPr>
          <w:rFonts w:ascii="Arial" w:hAnsi="Arial" w:cs="Arial"/>
          <w:sz w:val="28"/>
          <w:szCs w:val="28"/>
          <w:vertAlign w:val="superscript"/>
        </w:rPr>
        <w:t>th</w:t>
      </w:r>
      <w:r w:rsidR="00D2732F">
        <w:rPr>
          <w:rFonts w:ascii="Arial" w:hAnsi="Arial" w:cs="Arial"/>
          <w:sz w:val="28"/>
          <w:szCs w:val="28"/>
        </w:rPr>
        <w:t xml:space="preserve"> week</w:t>
      </w:r>
      <w:r w:rsidR="00DF79F0">
        <w:rPr>
          <w:rFonts w:ascii="Arial" w:hAnsi="Arial" w:cs="Arial"/>
          <w:sz w:val="28"/>
          <w:szCs w:val="28"/>
        </w:rPr>
        <w:t xml:space="preserve"> (Dan 9:4-27)</w:t>
      </w:r>
      <w:r w:rsidR="00D2732F">
        <w:rPr>
          <w:rFonts w:ascii="Arial" w:hAnsi="Arial" w:cs="Arial"/>
          <w:sz w:val="28"/>
          <w:szCs w:val="28"/>
        </w:rPr>
        <w:t xml:space="preserve">. Chapter 6-19 </w:t>
      </w:r>
      <w:r w:rsidRPr="00463F76">
        <w:rPr>
          <w:rFonts w:ascii="Arial" w:hAnsi="Arial" w:cs="Arial"/>
          <w:sz w:val="28"/>
          <w:szCs w:val="28"/>
        </w:rPr>
        <w:t>relate to the entire perio</w:t>
      </w:r>
      <w:r w:rsidR="00D2732F">
        <w:rPr>
          <w:rFonts w:ascii="Arial" w:hAnsi="Arial" w:cs="Arial"/>
          <w:sz w:val="28"/>
          <w:szCs w:val="28"/>
        </w:rPr>
        <w:t xml:space="preserve">d of </w:t>
      </w:r>
      <w:r w:rsidRPr="00463F76">
        <w:rPr>
          <w:rFonts w:ascii="Arial" w:hAnsi="Arial" w:cs="Arial"/>
          <w:sz w:val="28"/>
          <w:szCs w:val="28"/>
        </w:rPr>
        <w:t>the 70th week of Daniel.  Considerable diversity exists among futurists as to the probable order of events, especially the relation of the rapture of the church to the great tribulation.  It is true that most of Revelation is future to today</w:t>
      </w:r>
      <w:r w:rsidR="002B6181">
        <w:rPr>
          <w:rFonts w:ascii="Arial" w:hAnsi="Arial" w:cs="Arial"/>
          <w:sz w:val="28"/>
          <w:szCs w:val="28"/>
        </w:rPr>
        <w:t xml:space="preserve"> but we are to live expectantly</w:t>
      </w:r>
      <w:r w:rsidRPr="00463F76">
        <w:rPr>
          <w:rFonts w:ascii="Arial" w:hAnsi="Arial" w:cs="Arial"/>
          <w:sz w:val="28"/>
          <w:szCs w:val="28"/>
        </w:rPr>
        <w:t>.  Futurist</w:t>
      </w:r>
      <w:r w:rsidR="00DF79F0">
        <w:rPr>
          <w:rFonts w:ascii="Arial" w:hAnsi="Arial" w:cs="Arial"/>
          <w:sz w:val="28"/>
          <w:szCs w:val="28"/>
        </w:rPr>
        <w:t>s</w:t>
      </w:r>
      <w:r w:rsidRPr="00463F76">
        <w:rPr>
          <w:rFonts w:ascii="Arial" w:hAnsi="Arial" w:cs="Arial"/>
          <w:sz w:val="28"/>
          <w:szCs w:val="28"/>
        </w:rPr>
        <w:t xml:space="preserve"> interpret Scripture literally in its most natural, normal sense.  However, critics of this view say that the futurist view robs the church of all significance of the book for the early Christians and, indeed, for all subsequent generations </w:t>
      </w:r>
      <w:r w:rsidR="00D2732F">
        <w:rPr>
          <w:rFonts w:ascii="Arial" w:hAnsi="Arial" w:cs="Arial"/>
          <w:sz w:val="28"/>
          <w:szCs w:val="28"/>
        </w:rPr>
        <w:t xml:space="preserve">except for </w:t>
      </w:r>
      <w:r w:rsidRPr="00463F76">
        <w:rPr>
          <w:rFonts w:ascii="Arial" w:hAnsi="Arial" w:cs="Arial"/>
          <w:sz w:val="28"/>
          <w:szCs w:val="28"/>
        </w:rPr>
        <w:t>the last</w:t>
      </w:r>
      <w:r w:rsidR="00D2732F">
        <w:rPr>
          <w:rFonts w:ascii="Arial" w:hAnsi="Arial" w:cs="Arial"/>
          <w:sz w:val="28"/>
          <w:szCs w:val="28"/>
        </w:rPr>
        <w:t xml:space="preserve"> one</w:t>
      </w:r>
      <w:r w:rsidRPr="00463F76">
        <w:rPr>
          <w:rFonts w:ascii="Arial" w:hAnsi="Arial" w:cs="Arial"/>
          <w:sz w:val="28"/>
          <w:szCs w:val="28"/>
        </w:rPr>
        <w:t xml:space="preserve">.  For all intermediate generations, Revelation becomes merely a forecast of what will happen in </w:t>
      </w:r>
      <w:r w:rsidRPr="00463F76">
        <w:rPr>
          <w:rFonts w:ascii="Arial" w:hAnsi="Arial" w:cs="Arial"/>
          <w:sz w:val="28"/>
          <w:szCs w:val="28"/>
        </w:rPr>
        <w:lastRenderedPageBreak/>
        <w:t xml:space="preserve">the last days just before the return of the Lord Jesus Christ.  Until those days come to pass, it means little, except that God does have an ultimate plan and purpose he will fulfill.   </w:t>
      </w:r>
    </w:p>
    <w:p w14:paraId="5D3DEAEE" w14:textId="1BBE60ED"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The best system for interpreting the book of Revelation is </w:t>
      </w:r>
      <w:r w:rsidR="00DC7F47">
        <w:rPr>
          <w:rFonts w:ascii="Arial" w:hAnsi="Arial" w:cs="Arial"/>
          <w:sz w:val="28"/>
          <w:szCs w:val="28"/>
        </w:rPr>
        <w:t xml:space="preserve">System No. 5: The </w:t>
      </w:r>
      <w:r w:rsidRPr="00463F76">
        <w:rPr>
          <w:rFonts w:ascii="Arial" w:hAnsi="Arial" w:cs="Arial"/>
          <w:sz w:val="28"/>
          <w:szCs w:val="28"/>
        </w:rPr>
        <w:t>Combined Preterist</w:t>
      </w:r>
      <w:r w:rsidR="00DC7F47">
        <w:rPr>
          <w:rFonts w:ascii="Arial" w:hAnsi="Arial" w:cs="Arial"/>
          <w:sz w:val="28"/>
          <w:szCs w:val="28"/>
        </w:rPr>
        <w:t>, Idealist,</w:t>
      </w:r>
      <w:r w:rsidRPr="00463F76">
        <w:rPr>
          <w:rFonts w:ascii="Arial" w:hAnsi="Arial" w:cs="Arial"/>
          <w:sz w:val="28"/>
          <w:szCs w:val="28"/>
        </w:rPr>
        <w:t xml:space="preserve"> and Futuristic View”. </w:t>
      </w:r>
      <w:r w:rsidR="00D51AFA">
        <w:rPr>
          <w:rFonts w:ascii="Arial" w:hAnsi="Arial" w:cs="Arial"/>
          <w:sz w:val="28"/>
          <w:szCs w:val="28"/>
        </w:rPr>
        <w:t xml:space="preserve">This is an eclectic approach. </w:t>
      </w:r>
      <w:r w:rsidRPr="00463F76">
        <w:rPr>
          <w:rFonts w:ascii="Arial" w:hAnsi="Arial" w:cs="Arial"/>
          <w:sz w:val="28"/>
          <w:szCs w:val="28"/>
        </w:rPr>
        <w:t>Revelation was written to encourage the early church</w:t>
      </w:r>
      <w:r w:rsidR="00D2732F">
        <w:rPr>
          <w:rFonts w:ascii="Arial" w:hAnsi="Arial" w:cs="Arial"/>
          <w:sz w:val="28"/>
          <w:szCs w:val="28"/>
        </w:rPr>
        <w:t xml:space="preserve"> </w:t>
      </w:r>
      <w:r w:rsidR="00B01B18">
        <w:rPr>
          <w:rFonts w:ascii="Arial" w:hAnsi="Arial" w:cs="Arial"/>
          <w:sz w:val="28"/>
          <w:szCs w:val="28"/>
        </w:rPr>
        <w:t xml:space="preserve">against </w:t>
      </w:r>
      <w:r w:rsidR="004E666E">
        <w:rPr>
          <w:rFonts w:ascii="Arial" w:hAnsi="Arial" w:cs="Arial"/>
          <w:sz w:val="28"/>
          <w:szCs w:val="28"/>
        </w:rPr>
        <w:t xml:space="preserve">spiritual </w:t>
      </w:r>
      <w:r w:rsidR="00B01B18">
        <w:rPr>
          <w:rFonts w:ascii="Arial" w:hAnsi="Arial" w:cs="Arial"/>
          <w:sz w:val="28"/>
          <w:szCs w:val="28"/>
        </w:rPr>
        <w:t xml:space="preserve">persecution </w:t>
      </w:r>
      <w:r w:rsidR="004E666E">
        <w:rPr>
          <w:rFonts w:ascii="Arial" w:hAnsi="Arial" w:cs="Arial"/>
          <w:sz w:val="28"/>
          <w:szCs w:val="28"/>
        </w:rPr>
        <w:t xml:space="preserve">and compromise </w:t>
      </w:r>
      <w:r w:rsidRPr="00463F76">
        <w:rPr>
          <w:rFonts w:ascii="Arial" w:hAnsi="Arial" w:cs="Arial"/>
          <w:sz w:val="28"/>
          <w:szCs w:val="28"/>
        </w:rPr>
        <w:t xml:space="preserve">and </w:t>
      </w:r>
      <w:r w:rsidR="00DC7F47">
        <w:rPr>
          <w:rFonts w:ascii="Arial" w:hAnsi="Arial" w:cs="Arial"/>
          <w:sz w:val="28"/>
          <w:szCs w:val="28"/>
        </w:rPr>
        <w:t xml:space="preserve">like </w:t>
      </w:r>
      <w:r w:rsidRPr="00463F76">
        <w:rPr>
          <w:rFonts w:ascii="Arial" w:hAnsi="Arial" w:cs="Arial"/>
          <w:sz w:val="28"/>
          <w:szCs w:val="28"/>
        </w:rPr>
        <w:t xml:space="preserve">all other books, to provide </w:t>
      </w:r>
      <w:r w:rsidR="00DC7F47">
        <w:rPr>
          <w:rFonts w:ascii="Arial" w:hAnsi="Arial" w:cs="Arial"/>
          <w:sz w:val="28"/>
          <w:szCs w:val="28"/>
        </w:rPr>
        <w:t xml:space="preserve">timeless </w:t>
      </w:r>
      <w:r w:rsidRPr="00463F76">
        <w:rPr>
          <w:rFonts w:ascii="Arial" w:hAnsi="Arial" w:cs="Arial"/>
          <w:sz w:val="28"/>
          <w:szCs w:val="28"/>
        </w:rPr>
        <w:t xml:space="preserve">principles for Christian living and to describe events prior to the </w:t>
      </w:r>
      <w:r w:rsidR="00C830DE">
        <w:rPr>
          <w:rFonts w:ascii="Arial" w:hAnsi="Arial" w:cs="Arial"/>
          <w:sz w:val="28"/>
          <w:szCs w:val="28"/>
        </w:rPr>
        <w:t xml:space="preserve">Day of the Lord and the </w:t>
      </w:r>
      <w:r w:rsidRPr="00463F76">
        <w:rPr>
          <w:rFonts w:ascii="Arial" w:hAnsi="Arial" w:cs="Arial"/>
          <w:sz w:val="28"/>
          <w:szCs w:val="28"/>
        </w:rPr>
        <w:t>coming of the Lord Jesus Christ and the consummation of God’s redemptive plan for the ages</w:t>
      </w:r>
      <w:r w:rsidR="00DC7F47">
        <w:rPr>
          <w:rFonts w:ascii="Arial" w:hAnsi="Arial" w:cs="Arial"/>
          <w:sz w:val="28"/>
          <w:szCs w:val="28"/>
        </w:rPr>
        <w:t xml:space="preserve">. </w:t>
      </w:r>
      <w:r w:rsidRPr="00463F76">
        <w:rPr>
          <w:rFonts w:ascii="Arial" w:hAnsi="Arial" w:cs="Arial"/>
          <w:sz w:val="28"/>
          <w:szCs w:val="28"/>
        </w:rPr>
        <w:t xml:space="preserve">This properly emphasizes the occasion of the book (below).          </w:t>
      </w:r>
    </w:p>
    <w:p w14:paraId="2B6A93DD" w14:textId="77777777" w:rsidR="00463F76" w:rsidRPr="00463F76" w:rsidRDefault="00463F76" w:rsidP="00463F76">
      <w:pPr>
        <w:widowControl w:val="0"/>
        <w:autoSpaceDE w:val="0"/>
        <w:autoSpaceDN w:val="0"/>
        <w:adjustRightInd w:val="0"/>
        <w:spacing w:line="240" w:lineRule="atLeast"/>
        <w:rPr>
          <w:rFonts w:ascii="Arial" w:hAnsi="Arial" w:cs="Arial"/>
          <w:sz w:val="28"/>
          <w:szCs w:val="28"/>
        </w:rPr>
      </w:pPr>
    </w:p>
    <w:p w14:paraId="32B7523D" w14:textId="77777777" w:rsidR="00463F76" w:rsidRPr="00463F76" w:rsidRDefault="00463F76" w:rsidP="00463F76">
      <w:pPr>
        <w:widowControl w:val="0"/>
        <w:autoSpaceDE w:val="0"/>
        <w:autoSpaceDN w:val="0"/>
        <w:adjustRightInd w:val="0"/>
        <w:spacing w:line="240" w:lineRule="atLeast"/>
        <w:rPr>
          <w:rFonts w:ascii="Arial" w:hAnsi="Arial" w:cs="Arial"/>
          <w:b/>
          <w:sz w:val="28"/>
          <w:szCs w:val="28"/>
        </w:rPr>
      </w:pPr>
      <w:r w:rsidRPr="00463F76">
        <w:rPr>
          <w:rFonts w:ascii="Arial" w:hAnsi="Arial" w:cs="Arial"/>
          <w:b/>
          <w:sz w:val="28"/>
          <w:szCs w:val="28"/>
        </w:rPr>
        <w:t>OCCASION</w:t>
      </w:r>
    </w:p>
    <w:p w14:paraId="3DDAB68B" w14:textId="77777777"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There are two related occasions for the book:  </w:t>
      </w:r>
    </w:p>
    <w:p w14:paraId="0A99B7CF" w14:textId="7A4E0FD0"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ab/>
        <w:t xml:space="preserve">1.  The historical situation for the </w:t>
      </w:r>
      <w:r w:rsidR="00D2732F">
        <w:rPr>
          <w:rFonts w:ascii="Arial" w:hAnsi="Arial" w:cs="Arial"/>
          <w:sz w:val="28"/>
          <w:szCs w:val="28"/>
        </w:rPr>
        <w:t>c</w:t>
      </w:r>
      <w:r w:rsidRPr="00463F76">
        <w:rPr>
          <w:rFonts w:ascii="Arial" w:hAnsi="Arial" w:cs="Arial"/>
          <w:sz w:val="28"/>
          <w:szCs w:val="28"/>
        </w:rPr>
        <w:t xml:space="preserve">hurches </w:t>
      </w:r>
      <w:r w:rsidR="00D2732F">
        <w:rPr>
          <w:rFonts w:ascii="Arial" w:hAnsi="Arial" w:cs="Arial"/>
          <w:sz w:val="28"/>
          <w:szCs w:val="28"/>
        </w:rPr>
        <w:t xml:space="preserve">in chapters 2 and 3 </w:t>
      </w:r>
      <w:r w:rsidRPr="00463F76">
        <w:rPr>
          <w:rFonts w:ascii="Arial" w:hAnsi="Arial" w:cs="Arial"/>
          <w:sz w:val="28"/>
          <w:szCs w:val="28"/>
        </w:rPr>
        <w:t xml:space="preserve">had become ominous. The churches were consistently subject to persecution on a local level from their traditional Jewish enemies, pagans or magistrates.  But now the danger had become more acute because of the unprecedented demand by </w:t>
      </w:r>
      <w:r w:rsidR="00CD1301">
        <w:rPr>
          <w:rFonts w:ascii="Arial" w:hAnsi="Arial" w:cs="Arial"/>
          <w:sz w:val="28"/>
          <w:szCs w:val="28"/>
        </w:rPr>
        <w:t xml:space="preserve">Emperor </w:t>
      </w:r>
      <w:r w:rsidRPr="00463F76">
        <w:rPr>
          <w:rFonts w:ascii="Arial" w:hAnsi="Arial" w:cs="Arial"/>
          <w:sz w:val="28"/>
          <w:szCs w:val="28"/>
        </w:rPr>
        <w:t xml:space="preserve">Domitian asking for divine worship.  Domitian's demand and the zeal of the leaders of the imperial cult in Asia brought the churches to a terrible crisis.  The prospect had terrifying possibilities for believers, who were well aware of the exterminating power of Rome.  Therefore, a message from God was needed which would strengthen and encourage </w:t>
      </w:r>
      <w:r w:rsidR="00396581">
        <w:rPr>
          <w:rFonts w:ascii="Arial" w:hAnsi="Arial" w:cs="Arial"/>
          <w:sz w:val="28"/>
          <w:szCs w:val="28"/>
        </w:rPr>
        <w:t xml:space="preserve">believers to </w:t>
      </w:r>
      <w:r w:rsidR="007E01F5">
        <w:rPr>
          <w:rFonts w:ascii="Arial" w:hAnsi="Arial" w:cs="Arial"/>
          <w:sz w:val="28"/>
          <w:szCs w:val="28"/>
        </w:rPr>
        <w:t xml:space="preserve">maintain their faith and </w:t>
      </w:r>
      <w:r w:rsidR="00396581">
        <w:rPr>
          <w:rFonts w:ascii="Arial" w:hAnsi="Arial" w:cs="Arial"/>
          <w:sz w:val="28"/>
          <w:szCs w:val="28"/>
        </w:rPr>
        <w:t>be overcomers</w:t>
      </w:r>
      <w:r w:rsidR="00D551EA">
        <w:rPr>
          <w:rFonts w:ascii="Arial" w:hAnsi="Arial" w:cs="Arial"/>
          <w:sz w:val="28"/>
          <w:szCs w:val="28"/>
        </w:rPr>
        <w:t xml:space="preserve"> and </w:t>
      </w:r>
      <w:r w:rsidRPr="00463F76">
        <w:rPr>
          <w:rFonts w:ascii="Arial" w:hAnsi="Arial" w:cs="Arial"/>
          <w:sz w:val="28"/>
          <w:szCs w:val="28"/>
        </w:rPr>
        <w:t>persevere under the impending ordeal and give them assurance that their faith</w:t>
      </w:r>
      <w:r w:rsidR="00982B46">
        <w:rPr>
          <w:rFonts w:ascii="Arial" w:hAnsi="Arial" w:cs="Arial"/>
          <w:sz w:val="28"/>
          <w:szCs w:val="28"/>
        </w:rPr>
        <w:t>, one day,</w:t>
      </w:r>
      <w:r w:rsidRPr="00463F76">
        <w:rPr>
          <w:rFonts w:ascii="Arial" w:hAnsi="Arial" w:cs="Arial"/>
          <w:sz w:val="28"/>
          <w:szCs w:val="28"/>
        </w:rPr>
        <w:t xml:space="preserve"> would be </w:t>
      </w:r>
      <w:r w:rsidR="007E01F5">
        <w:rPr>
          <w:rFonts w:ascii="Arial" w:hAnsi="Arial" w:cs="Arial"/>
          <w:sz w:val="28"/>
          <w:szCs w:val="28"/>
        </w:rPr>
        <w:t>fully v</w:t>
      </w:r>
      <w:r w:rsidRPr="00463F76">
        <w:rPr>
          <w:rFonts w:ascii="Arial" w:hAnsi="Arial" w:cs="Arial"/>
          <w:sz w:val="28"/>
          <w:szCs w:val="28"/>
        </w:rPr>
        <w:t xml:space="preserve">indicated with the return of Christ and </w:t>
      </w:r>
      <w:r w:rsidR="00D551EA">
        <w:rPr>
          <w:rFonts w:ascii="Arial" w:hAnsi="Arial" w:cs="Arial"/>
          <w:sz w:val="28"/>
          <w:szCs w:val="28"/>
        </w:rPr>
        <w:t xml:space="preserve">the Day of the Lord and </w:t>
      </w:r>
      <w:r w:rsidRPr="00463F76">
        <w:rPr>
          <w:rFonts w:ascii="Arial" w:hAnsi="Arial" w:cs="Arial"/>
          <w:sz w:val="28"/>
          <w:szCs w:val="28"/>
        </w:rPr>
        <w:t xml:space="preserve">His certain victory over </w:t>
      </w:r>
      <w:r w:rsidR="00D551EA">
        <w:rPr>
          <w:rFonts w:ascii="Arial" w:hAnsi="Arial" w:cs="Arial"/>
          <w:sz w:val="28"/>
          <w:szCs w:val="28"/>
        </w:rPr>
        <w:t xml:space="preserve">the </w:t>
      </w:r>
      <w:r w:rsidRPr="00463F76">
        <w:rPr>
          <w:rFonts w:ascii="Arial" w:hAnsi="Arial" w:cs="Arial"/>
          <w:sz w:val="28"/>
          <w:szCs w:val="28"/>
        </w:rPr>
        <w:t xml:space="preserve">forces of evil.  </w:t>
      </w:r>
    </w:p>
    <w:p w14:paraId="462D3459" w14:textId="274A94BB" w:rsidR="00463F76" w:rsidRPr="00463F76" w:rsidRDefault="00463F76" w:rsidP="00463F76">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sz w:val="28"/>
          <w:szCs w:val="28"/>
        </w:rPr>
        <w:t xml:space="preserve">2. Corresponding to this external pressure was a movement within the churches which advocated compromise </w:t>
      </w:r>
      <w:r w:rsidR="00CD1301">
        <w:rPr>
          <w:rFonts w:ascii="Arial" w:hAnsi="Arial" w:cs="Arial"/>
          <w:sz w:val="28"/>
          <w:szCs w:val="28"/>
        </w:rPr>
        <w:t xml:space="preserve">and </w:t>
      </w:r>
      <w:r w:rsidR="0021259C">
        <w:rPr>
          <w:rFonts w:ascii="Arial" w:hAnsi="Arial" w:cs="Arial"/>
          <w:sz w:val="28"/>
          <w:szCs w:val="28"/>
        </w:rPr>
        <w:t xml:space="preserve">accommodation </w:t>
      </w:r>
      <w:r w:rsidRPr="00463F76">
        <w:rPr>
          <w:rFonts w:ascii="Arial" w:hAnsi="Arial" w:cs="Arial"/>
          <w:sz w:val="28"/>
          <w:szCs w:val="28"/>
        </w:rPr>
        <w:t xml:space="preserve">to ease the situation. </w:t>
      </w:r>
      <w:r w:rsidR="007E01F5">
        <w:rPr>
          <w:rFonts w:ascii="Arial" w:hAnsi="Arial" w:cs="Arial"/>
          <w:sz w:val="28"/>
          <w:szCs w:val="28"/>
        </w:rPr>
        <w:t>In five of the churches (</w:t>
      </w:r>
      <w:r w:rsidRPr="00463F76">
        <w:rPr>
          <w:rFonts w:ascii="Arial" w:hAnsi="Arial" w:cs="Arial"/>
          <w:sz w:val="28"/>
          <w:szCs w:val="28"/>
        </w:rPr>
        <w:t>Ephesus, Pergamum, Thyatira, Sardis, and Laodicea</w:t>
      </w:r>
      <w:r w:rsidR="007E01F5">
        <w:rPr>
          <w:rFonts w:ascii="Arial" w:hAnsi="Arial" w:cs="Arial"/>
          <w:sz w:val="28"/>
          <w:szCs w:val="28"/>
        </w:rPr>
        <w:t>)</w:t>
      </w:r>
      <w:r w:rsidRPr="00463F76">
        <w:rPr>
          <w:rFonts w:ascii="Arial" w:hAnsi="Arial" w:cs="Arial"/>
          <w:sz w:val="28"/>
          <w:szCs w:val="28"/>
        </w:rPr>
        <w:t>, the Nicolaitans and others were promoting false teaching, participation in pagan feasts</w:t>
      </w:r>
      <w:r w:rsidR="007E01F5">
        <w:rPr>
          <w:rFonts w:ascii="Arial" w:hAnsi="Arial" w:cs="Arial"/>
          <w:sz w:val="28"/>
          <w:szCs w:val="28"/>
        </w:rPr>
        <w:t>,</w:t>
      </w:r>
      <w:r w:rsidRPr="00463F76">
        <w:rPr>
          <w:rFonts w:ascii="Arial" w:hAnsi="Arial" w:cs="Arial"/>
          <w:sz w:val="28"/>
          <w:szCs w:val="28"/>
        </w:rPr>
        <w:t xml:space="preserve"> quasi-religious practices</w:t>
      </w:r>
      <w:r w:rsidR="007E01F5">
        <w:rPr>
          <w:rFonts w:ascii="Arial" w:hAnsi="Arial" w:cs="Arial"/>
          <w:sz w:val="28"/>
          <w:szCs w:val="28"/>
        </w:rPr>
        <w:t xml:space="preserve"> involving immorality and idolatry</w:t>
      </w:r>
      <w:r w:rsidRPr="00463F76">
        <w:rPr>
          <w:rFonts w:ascii="Arial" w:hAnsi="Arial" w:cs="Arial"/>
          <w:sz w:val="28"/>
          <w:szCs w:val="28"/>
        </w:rPr>
        <w:t>, and worldliness</w:t>
      </w:r>
      <w:r w:rsidR="00D551EA">
        <w:rPr>
          <w:rFonts w:ascii="Arial" w:hAnsi="Arial" w:cs="Arial"/>
          <w:sz w:val="28"/>
          <w:szCs w:val="28"/>
        </w:rPr>
        <w:t xml:space="preserve">. This was </w:t>
      </w:r>
      <w:r w:rsidR="007E01F5">
        <w:rPr>
          <w:rFonts w:ascii="Arial" w:hAnsi="Arial" w:cs="Arial"/>
          <w:sz w:val="28"/>
          <w:szCs w:val="28"/>
        </w:rPr>
        <w:t xml:space="preserve">supposedly </w:t>
      </w:r>
      <w:r w:rsidRPr="00463F76">
        <w:rPr>
          <w:rFonts w:ascii="Arial" w:hAnsi="Arial" w:cs="Arial"/>
          <w:sz w:val="28"/>
          <w:szCs w:val="28"/>
        </w:rPr>
        <w:t xml:space="preserve">to make life easier for Christians amid a hostile pagan environment. John recognized this attitude and called for vigorous opposition. It is soundly condemned in the letters to the </w:t>
      </w:r>
      <w:r w:rsidR="0021259C">
        <w:rPr>
          <w:rFonts w:ascii="Arial" w:hAnsi="Arial" w:cs="Arial"/>
          <w:sz w:val="28"/>
          <w:szCs w:val="28"/>
        </w:rPr>
        <w:t xml:space="preserve">seven </w:t>
      </w:r>
      <w:r w:rsidRPr="00463F76">
        <w:rPr>
          <w:rFonts w:ascii="Arial" w:hAnsi="Arial" w:cs="Arial"/>
          <w:sz w:val="28"/>
          <w:szCs w:val="28"/>
        </w:rPr>
        <w:t xml:space="preserve">churches in chapters 2 and 3.  </w:t>
      </w:r>
    </w:p>
    <w:p w14:paraId="1BABF43D" w14:textId="77777777" w:rsidR="00EE7C1A" w:rsidRDefault="00EE7C1A" w:rsidP="00463F76">
      <w:pPr>
        <w:widowControl w:val="0"/>
        <w:autoSpaceDE w:val="0"/>
        <w:autoSpaceDN w:val="0"/>
        <w:adjustRightInd w:val="0"/>
        <w:spacing w:line="240" w:lineRule="atLeast"/>
        <w:rPr>
          <w:rFonts w:ascii="Arial" w:hAnsi="Arial" w:cs="Arial"/>
          <w:b/>
          <w:sz w:val="28"/>
          <w:szCs w:val="28"/>
        </w:rPr>
      </w:pPr>
    </w:p>
    <w:p w14:paraId="1E0591B9" w14:textId="37B4519E" w:rsidR="00463F76" w:rsidRPr="00463F76" w:rsidRDefault="00463F76" w:rsidP="00463F76">
      <w:pPr>
        <w:widowControl w:val="0"/>
        <w:autoSpaceDE w:val="0"/>
        <w:autoSpaceDN w:val="0"/>
        <w:adjustRightInd w:val="0"/>
        <w:spacing w:line="240" w:lineRule="atLeast"/>
        <w:rPr>
          <w:rFonts w:ascii="Arial" w:hAnsi="Arial" w:cs="Arial"/>
          <w:b/>
          <w:sz w:val="28"/>
          <w:szCs w:val="28"/>
        </w:rPr>
      </w:pPr>
      <w:r w:rsidRPr="00463F76">
        <w:rPr>
          <w:rFonts w:ascii="Arial" w:hAnsi="Arial" w:cs="Arial"/>
          <w:b/>
          <w:sz w:val="28"/>
          <w:szCs w:val="28"/>
        </w:rPr>
        <w:t>PURPOSE</w:t>
      </w:r>
    </w:p>
    <w:p w14:paraId="56B437CE" w14:textId="78496A54" w:rsid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b/>
          <w:sz w:val="28"/>
          <w:szCs w:val="28"/>
        </w:rPr>
        <w:tab/>
      </w:r>
      <w:r w:rsidRPr="00463F76">
        <w:rPr>
          <w:rFonts w:ascii="Arial" w:hAnsi="Arial" w:cs="Arial"/>
          <w:sz w:val="28"/>
          <w:szCs w:val="28"/>
        </w:rPr>
        <w:t>The purpose of the book of Revelation is t</w:t>
      </w:r>
      <w:r w:rsidR="00787DA0">
        <w:rPr>
          <w:rFonts w:ascii="Arial" w:hAnsi="Arial" w:cs="Arial"/>
          <w:sz w:val="28"/>
          <w:szCs w:val="28"/>
        </w:rPr>
        <w:t>hreefold</w:t>
      </w:r>
      <w:r w:rsidR="001D36C5">
        <w:rPr>
          <w:rFonts w:ascii="Arial" w:hAnsi="Arial" w:cs="Arial"/>
          <w:sz w:val="28"/>
          <w:szCs w:val="28"/>
        </w:rPr>
        <w:t>:</w:t>
      </w:r>
      <w:r w:rsidRPr="00463F76">
        <w:rPr>
          <w:rFonts w:ascii="Arial" w:hAnsi="Arial" w:cs="Arial"/>
          <w:sz w:val="28"/>
          <w:szCs w:val="28"/>
        </w:rPr>
        <w:t xml:space="preserve"> 1.</w:t>
      </w:r>
      <w:r w:rsidR="001D36C5">
        <w:rPr>
          <w:rFonts w:ascii="Arial" w:hAnsi="Arial" w:cs="Arial"/>
          <w:sz w:val="28"/>
          <w:szCs w:val="28"/>
        </w:rPr>
        <w:t xml:space="preserve"> </w:t>
      </w:r>
      <w:r w:rsidRPr="00463F76">
        <w:rPr>
          <w:rFonts w:ascii="Arial" w:hAnsi="Arial" w:cs="Arial"/>
          <w:sz w:val="28"/>
          <w:szCs w:val="28"/>
        </w:rPr>
        <w:t xml:space="preserve">To strengthen </w:t>
      </w:r>
      <w:r w:rsidRPr="00463F76">
        <w:rPr>
          <w:rFonts w:ascii="Arial" w:hAnsi="Arial" w:cs="Arial"/>
          <w:sz w:val="28"/>
          <w:szCs w:val="28"/>
        </w:rPr>
        <w:lastRenderedPageBreak/>
        <w:t xml:space="preserve">and encourage the church to </w:t>
      </w:r>
      <w:r w:rsidR="00C330AD">
        <w:rPr>
          <w:rFonts w:ascii="Arial" w:hAnsi="Arial" w:cs="Arial"/>
          <w:sz w:val="28"/>
          <w:szCs w:val="28"/>
        </w:rPr>
        <w:t xml:space="preserve">be overcomers and </w:t>
      </w:r>
      <w:r w:rsidRPr="00463F76">
        <w:rPr>
          <w:rFonts w:ascii="Arial" w:hAnsi="Arial" w:cs="Arial"/>
          <w:sz w:val="28"/>
          <w:szCs w:val="28"/>
        </w:rPr>
        <w:t xml:space="preserve">persevere </w:t>
      </w:r>
      <w:r w:rsidR="001D36C5">
        <w:rPr>
          <w:rFonts w:ascii="Arial" w:hAnsi="Arial" w:cs="Arial"/>
          <w:sz w:val="28"/>
          <w:szCs w:val="28"/>
        </w:rPr>
        <w:t xml:space="preserve">against </w:t>
      </w:r>
      <w:r w:rsidR="00A6406B">
        <w:rPr>
          <w:rFonts w:ascii="Arial" w:hAnsi="Arial" w:cs="Arial"/>
          <w:sz w:val="28"/>
          <w:szCs w:val="28"/>
        </w:rPr>
        <w:t>worsening</w:t>
      </w:r>
      <w:r w:rsidRPr="00463F76">
        <w:rPr>
          <w:rFonts w:ascii="Arial" w:hAnsi="Arial" w:cs="Arial"/>
          <w:sz w:val="28"/>
          <w:szCs w:val="28"/>
        </w:rPr>
        <w:t xml:space="preserve"> </w:t>
      </w:r>
      <w:r w:rsidR="00CD1301">
        <w:rPr>
          <w:rFonts w:ascii="Arial" w:hAnsi="Arial" w:cs="Arial"/>
          <w:sz w:val="28"/>
          <w:szCs w:val="28"/>
        </w:rPr>
        <w:t xml:space="preserve">persecution </w:t>
      </w:r>
      <w:r w:rsidRPr="00463F76">
        <w:rPr>
          <w:rFonts w:ascii="Arial" w:hAnsi="Arial" w:cs="Arial"/>
          <w:sz w:val="28"/>
          <w:szCs w:val="28"/>
        </w:rPr>
        <w:t xml:space="preserve">and give them assurance that their faith would be </w:t>
      </w:r>
      <w:r w:rsidR="001D36C5">
        <w:rPr>
          <w:rFonts w:ascii="Arial" w:hAnsi="Arial" w:cs="Arial"/>
          <w:sz w:val="28"/>
          <w:szCs w:val="28"/>
        </w:rPr>
        <w:t xml:space="preserve">fully rewarded and </w:t>
      </w:r>
      <w:r w:rsidRPr="00463F76">
        <w:rPr>
          <w:rFonts w:ascii="Arial" w:hAnsi="Arial" w:cs="Arial"/>
          <w:sz w:val="28"/>
          <w:szCs w:val="28"/>
        </w:rPr>
        <w:t xml:space="preserve">vindicated </w:t>
      </w:r>
      <w:r w:rsidR="001D36C5">
        <w:rPr>
          <w:rFonts w:ascii="Arial" w:hAnsi="Arial" w:cs="Arial"/>
          <w:sz w:val="28"/>
          <w:szCs w:val="28"/>
        </w:rPr>
        <w:t xml:space="preserve">on </w:t>
      </w:r>
      <w:r w:rsidR="00D551EA">
        <w:rPr>
          <w:rFonts w:ascii="Arial" w:hAnsi="Arial" w:cs="Arial"/>
          <w:sz w:val="28"/>
          <w:szCs w:val="28"/>
        </w:rPr>
        <w:t xml:space="preserve">the Day of the Lord and </w:t>
      </w:r>
      <w:r w:rsidRPr="00463F76">
        <w:rPr>
          <w:rFonts w:ascii="Arial" w:hAnsi="Arial" w:cs="Arial"/>
          <w:sz w:val="28"/>
          <w:szCs w:val="28"/>
        </w:rPr>
        <w:t xml:space="preserve">the return of Christ and His certain victory over </w:t>
      </w:r>
      <w:r w:rsidR="00A6406B">
        <w:rPr>
          <w:rFonts w:ascii="Arial" w:hAnsi="Arial" w:cs="Arial"/>
          <w:sz w:val="28"/>
          <w:szCs w:val="28"/>
        </w:rPr>
        <w:t>the</w:t>
      </w:r>
      <w:r w:rsidRPr="00463F76">
        <w:rPr>
          <w:rFonts w:ascii="Arial" w:hAnsi="Arial" w:cs="Arial"/>
          <w:sz w:val="28"/>
          <w:szCs w:val="28"/>
        </w:rPr>
        <w:t xml:space="preserve"> forces of evil.  2. To oppose false teaching</w:t>
      </w:r>
      <w:r w:rsidR="001D36C5">
        <w:rPr>
          <w:rFonts w:ascii="Arial" w:hAnsi="Arial" w:cs="Arial"/>
          <w:sz w:val="28"/>
          <w:szCs w:val="28"/>
        </w:rPr>
        <w:t>, immorality, idolatry,</w:t>
      </w:r>
      <w:r w:rsidRPr="00463F76">
        <w:rPr>
          <w:rFonts w:ascii="Arial" w:hAnsi="Arial" w:cs="Arial"/>
          <w:sz w:val="28"/>
          <w:szCs w:val="28"/>
        </w:rPr>
        <w:t xml:space="preserve"> and worldliness within the church</w:t>
      </w:r>
      <w:r w:rsidR="00F16A54">
        <w:rPr>
          <w:rFonts w:ascii="Arial" w:hAnsi="Arial" w:cs="Arial"/>
          <w:sz w:val="28"/>
          <w:szCs w:val="28"/>
        </w:rPr>
        <w:t>. 3. T</w:t>
      </w:r>
      <w:r w:rsidRPr="00463F76">
        <w:rPr>
          <w:rFonts w:ascii="Arial" w:hAnsi="Arial" w:cs="Arial"/>
          <w:sz w:val="28"/>
          <w:szCs w:val="28"/>
        </w:rPr>
        <w:t xml:space="preserve">o </w:t>
      </w:r>
      <w:r w:rsidR="00C330AD">
        <w:rPr>
          <w:rFonts w:ascii="Arial" w:hAnsi="Arial" w:cs="Arial"/>
          <w:sz w:val="28"/>
          <w:szCs w:val="28"/>
        </w:rPr>
        <w:t>reveal details</w:t>
      </w:r>
      <w:r w:rsidRPr="00463F76">
        <w:rPr>
          <w:rFonts w:ascii="Arial" w:hAnsi="Arial" w:cs="Arial"/>
          <w:sz w:val="28"/>
          <w:szCs w:val="28"/>
        </w:rPr>
        <w:t xml:space="preserve"> of </w:t>
      </w:r>
      <w:r w:rsidR="00C330AD">
        <w:rPr>
          <w:rFonts w:ascii="Arial" w:hAnsi="Arial" w:cs="Arial"/>
          <w:sz w:val="28"/>
          <w:szCs w:val="28"/>
        </w:rPr>
        <w:t>the upcoming</w:t>
      </w:r>
      <w:r w:rsidRPr="00463F76">
        <w:rPr>
          <w:rFonts w:ascii="Arial" w:hAnsi="Arial" w:cs="Arial"/>
          <w:sz w:val="28"/>
          <w:szCs w:val="28"/>
        </w:rPr>
        <w:t xml:space="preserve"> </w:t>
      </w:r>
      <w:r w:rsidR="00F16A54">
        <w:rPr>
          <w:rFonts w:ascii="Arial" w:hAnsi="Arial" w:cs="Arial"/>
          <w:sz w:val="28"/>
          <w:szCs w:val="28"/>
        </w:rPr>
        <w:t xml:space="preserve">final </w:t>
      </w:r>
      <w:r w:rsidRPr="00463F76">
        <w:rPr>
          <w:rFonts w:ascii="Arial" w:hAnsi="Arial" w:cs="Arial"/>
          <w:sz w:val="28"/>
          <w:szCs w:val="28"/>
        </w:rPr>
        <w:t xml:space="preserve">divine judgment </w:t>
      </w:r>
      <w:r w:rsidR="00C330AD">
        <w:rPr>
          <w:rFonts w:ascii="Arial" w:hAnsi="Arial" w:cs="Arial"/>
          <w:sz w:val="28"/>
          <w:szCs w:val="28"/>
        </w:rPr>
        <w:t xml:space="preserve">of </w:t>
      </w:r>
      <w:r w:rsidR="001D36C5">
        <w:rPr>
          <w:rFonts w:ascii="Arial" w:hAnsi="Arial" w:cs="Arial"/>
          <w:sz w:val="28"/>
          <w:szCs w:val="28"/>
        </w:rPr>
        <w:t>the Day of the Lord</w:t>
      </w:r>
      <w:r w:rsidR="00C330AD">
        <w:rPr>
          <w:rFonts w:ascii="Arial" w:hAnsi="Arial" w:cs="Arial"/>
          <w:sz w:val="28"/>
          <w:szCs w:val="28"/>
        </w:rPr>
        <w:t xml:space="preserve"> (trumpet and bowl judgments)</w:t>
      </w:r>
      <w:r w:rsidR="001D36C5">
        <w:rPr>
          <w:rFonts w:ascii="Arial" w:hAnsi="Arial" w:cs="Arial"/>
          <w:sz w:val="28"/>
          <w:szCs w:val="28"/>
        </w:rPr>
        <w:t xml:space="preserve"> </w:t>
      </w:r>
      <w:r w:rsidRPr="00463F76">
        <w:rPr>
          <w:rFonts w:ascii="Arial" w:hAnsi="Arial" w:cs="Arial"/>
          <w:sz w:val="28"/>
          <w:szCs w:val="28"/>
        </w:rPr>
        <w:t xml:space="preserve">against those who </w:t>
      </w:r>
      <w:proofErr w:type="gramStart"/>
      <w:r w:rsidRPr="00463F76">
        <w:rPr>
          <w:rFonts w:ascii="Arial" w:hAnsi="Arial" w:cs="Arial"/>
          <w:sz w:val="28"/>
          <w:szCs w:val="28"/>
        </w:rPr>
        <w:t xml:space="preserve">practice </w:t>
      </w:r>
      <w:r w:rsidR="006272DA">
        <w:rPr>
          <w:rFonts w:ascii="Arial" w:hAnsi="Arial" w:cs="Arial"/>
          <w:sz w:val="28"/>
          <w:szCs w:val="28"/>
        </w:rPr>
        <w:t xml:space="preserve"> </w:t>
      </w:r>
      <w:r w:rsidR="00F16A54">
        <w:rPr>
          <w:rFonts w:ascii="Arial" w:hAnsi="Arial" w:cs="Arial"/>
          <w:sz w:val="28"/>
          <w:szCs w:val="28"/>
        </w:rPr>
        <w:t>unrighteousness</w:t>
      </w:r>
      <w:proofErr w:type="gramEnd"/>
      <w:r w:rsidR="00F16A54">
        <w:rPr>
          <w:rFonts w:ascii="Arial" w:hAnsi="Arial" w:cs="Arial"/>
          <w:sz w:val="28"/>
          <w:szCs w:val="28"/>
        </w:rPr>
        <w:t xml:space="preserve"> </w:t>
      </w:r>
      <w:r w:rsidRPr="00463F76">
        <w:rPr>
          <w:rFonts w:ascii="Arial" w:hAnsi="Arial" w:cs="Arial"/>
          <w:sz w:val="28"/>
          <w:szCs w:val="28"/>
        </w:rPr>
        <w:t xml:space="preserve">and refuse to repent.  </w:t>
      </w:r>
    </w:p>
    <w:p w14:paraId="506996E9" w14:textId="7DCF4AF2" w:rsidR="004861D3" w:rsidRDefault="004861D3" w:rsidP="00463F76">
      <w:pPr>
        <w:widowControl w:val="0"/>
        <w:autoSpaceDE w:val="0"/>
        <w:autoSpaceDN w:val="0"/>
        <w:adjustRightInd w:val="0"/>
        <w:spacing w:line="240" w:lineRule="atLeast"/>
        <w:rPr>
          <w:rFonts w:ascii="Arial" w:hAnsi="Arial" w:cs="Arial"/>
          <w:sz w:val="28"/>
          <w:szCs w:val="28"/>
        </w:rPr>
      </w:pPr>
    </w:p>
    <w:p w14:paraId="147B321C" w14:textId="6565B865" w:rsidR="004861D3" w:rsidRDefault="004861D3" w:rsidP="00463F76">
      <w:pPr>
        <w:widowControl w:val="0"/>
        <w:autoSpaceDE w:val="0"/>
        <w:autoSpaceDN w:val="0"/>
        <w:adjustRightInd w:val="0"/>
        <w:spacing w:line="240" w:lineRule="atLeast"/>
        <w:rPr>
          <w:rFonts w:ascii="Arial" w:hAnsi="Arial" w:cs="Arial"/>
          <w:b/>
          <w:sz w:val="28"/>
          <w:szCs w:val="28"/>
        </w:rPr>
      </w:pPr>
      <w:r>
        <w:rPr>
          <w:rFonts w:ascii="Arial" w:hAnsi="Arial" w:cs="Arial"/>
          <w:b/>
          <w:sz w:val="28"/>
          <w:szCs w:val="28"/>
        </w:rPr>
        <w:t>STRUCTURE</w:t>
      </w:r>
    </w:p>
    <w:p w14:paraId="0A5FEF5C" w14:textId="66787D50" w:rsidR="004861D3" w:rsidRDefault="004861D3" w:rsidP="00463F76">
      <w:pPr>
        <w:widowControl w:val="0"/>
        <w:autoSpaceDE w:val="0"/>
        <w:autoSpaceDN w:val="0"/>
        <w:adjustRightInd w:val="0"/>
        <w:spacing w:line="240" w:lineRule="atLeast"/>
        <w:rPr>
          <w:rFonts w:ascii="Arial" w:hAnsi="Arial" w:cs="Arial"/>
          <w:sz w:val="28"/>
          <w:szCs w:val="28"/>
        </w:rPr>
      </w:pPr>
      <w:r>
        <w:rPr>
          <w:rFonts w:ascii="Arial" w:hAnsi="Arial" w:cs="Arial"/>
          <w:b/>
          <w:sz w:val="28"/>
          <w:szCs w:val="28"/>
        </w:rPr>
        <w:tab/>
      </w:r>
      <w:r w:rsidR="008A514F">
        <w:rPr>
          <w:rFonts w:ascii="Arial" w:hAnsi="Arial" w:cs="Arial"/>
          <w:sz w:val="28"/>
          <w:szCs w:val="28"/>
        </w:rPr>
        <w:t>The book of Revelation is filled with symbolism and references to various topics including different churches, seals, trumpets, bowls</w:t>
      </w:r>
      <w:r w:rsidR="00501B7C">
        <w:rPr>
          <w:rFonts w:ascii="Arial" w:hAnsi="Arial" w:cs="Arial"/>
          <w:sz w:val="28"/>
          <w:szCs w:val="28"/>
        </w:rPr>
        <w:t xml:space="preserve">, beatitudes, and other topics and organizing them and structuring them can help provide understanding to the book. </w:t>
      </w:r>
      <w:proofErr w:type="spellStart"/>
      <w:r w:rsidR="00501B7C">
        <w:rPr>
          <w:rFonts w:ascii="Arial" w:hAnsi="Arial" w:cs="Arial"/>
          <w:sz w:val="28"/>
          <w:szCs w:val="28"/>
        </w:rPr>
        <w:t>Tenney</w:t>
      </w:r>
      <w:proofErr w:type="spellEnd"/>
      <w:r w:rsidR="00501B7C">
        <w:rPr>
          <w:rFonts w:ascii="Arial" w:hAnsi="Arial" w:cs="Arial"/>
          <w:sz w:val="28"/>
          <w:szCs w:val="28"/>
        </w:rPr>
        <w:t xml:space="preserve"> (32-35) suggests different ways to organize and structure</w:t>
      </w:r>
      <w:r w:rsidR="00424E4D">
        <w:rPr>
          <w:rFonts w:ascii="Arial" w:hAnsi="Arial" w:cs="Arial"/>
          <w:sz w:val="28"/>
          <w:szCs w:val="28"/>
        </w:rPr>
        <w:t xml:space="preserve"> the book </w:t>
      </w:r>
      <w:r w:rsidR="00501B7C">
        <w:rPr>
          <w:rFonts w:ascii="Arial" w:hAnsi="Arial" w:cs="Arial"/>
          <w:sz w:val="28"/>
          <w:szCs w:val="28"/>
        </w:rPr>
        <w:t xml:space="preserve">based upon repeat phrases and ideas throughout the book. </w:t>
      </w:r>
    </w:p>
    <w:p w14:paraId="1BA89CD6" w14:textId="215B22B4" w:rsidR="00501B7C" w:rsidRDefault="00501B7C" w:rsidP="00463F76">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4952A2">
        <w:rPr>
          <w:rFonts w:ascii="Arial" w:hAnsi="Arial" w:cs="Arial"/>
          <w:sz w:val="28"/>
          <w:szCs w:val="28"/>
        </w:rPr>
        <w:t xml:space="preserve">One </w:t>
      </w:r>
      <w:r>
        <w:rPr>
          <w:rFonts w:ascii="Arial" w:hAnsi="Arial" w:cs="Arial"/>
          <w:sz w:val="28"/>
          <w:szCs w:val="28"/>
        </w:rPr>
        <w:t xml:space="preserve">of these </w:t>
      </w:r>
      <w:r w:rsidR="004F310B">
        <w:rPr>
          <w:rFonts w:ascii="Arial" w:hAnsi="Arial" w:cs="Arial"/>
          <w:sz w:val="28"/>
          <w:szCs w:val="28"/>
        </w:rPr>
        <w:t xml:space="preserve">phrases </w:t>
      </w:r>
      <w:r>
        <w:rPr>
          <w:rFonts w:ascii="Arial" w:hAnsi="Arial" w:cs="Arial"/>
          <w:sz w:val="28"/>
          <w:szCs w:val="28"/>
        </w:rPr>
        <w:t>is the phrase “in the Spirit” that occurs four times</w:t>
      </w:r>
      <w:r w:rsidR="003B0328">
        <w:rPr>
          <w:rFonts w:ascii="Arial" w:hAnsi="Arial" w:cs="Arial"/>
          <w:sz w:val="28"/>
          <w:szCs w:val="28"/>
        </w:rPr>
        <w:t xml:space="preserve"> suggest</w:t>
      </w:r>
      <w:r w:rsidR="004F310B">
        <w:rPr>
          <w:rFonts w:ascii="Arial" w:hAnsi="Arial" w:cs="Arial"/>
          <w:sz w:val="28"/>
          <w:szCs w:val="28"/>
        </w:rPr>
        <w:t>ing</w:t>
      </w:r>
      <w:r w:rsidR="003B0328">
        <w:rPr>
          <w:rFonts w:ascii="Arial" w:hAnsi="Arial" w:cs="Arial"/>
          <w:sz w:val="28"/>
          <w:szCs w:val="28"/>
        </w:rPr>
        <w:t xml:space="preserve"> 4 major subdivisions to the book</w:t>
      </w:r>
      <w:r>
        <w:rPr>
          <w:rFonts w:ascii="Arial" w:hAnsi="Arial" w:cs="Arial"/>
          <w:sz w:val="28"/>
          <w:szCs w:val="28"/>
        </w:rPr>
        <w:t>:</w:t>
      </w:r>
    </w:p>
    <w:p w14:paraId="03BDC869" w14:textId="68B9306F" w:rsidR="00501B7C" w:rsidRDefault="003F07FE" w:rsidP="00501B7C">
      <w:pPr>
        <w:pStyle w:val="ListParagraph"/>
        <w:widowControl w:val="0"/>
        <w:numPr>
          <w:ilvl w:val="0"/>
          <w:numId w:val="1"/>
        </w:numPr>
        <w:autoSpaceDE w:val="0"/>
        <w:autoSpaceDN w:val="0"/>
        <w:adjustRightInd w:val="0"/>
        <w:spacing w:line="240" w:lineRule="atLeast"/>
        <w:rPr>
          <w:rFonts w:ascii="Arial" w:hAnsi="Arial" w:cs="Arial"/>
          <w:sz w:val="28"/>
          <w:szCs w:val="28"/>
        </w:rPr>
      </w:pPr>
      <w:r>
        <w:rPr>
          <w:rFonts w:ascii="Arial" w:hAnsi="Arial" w:cs="Arial"/>
          <w:sz w:val="28"/>
          <w:szCs w:val="28"/>
        </w:rPr>
        <w:t>1:10: “I was in the Spirit on the Lord’s day</w:t>
      </w:r>
      <w:r w:rsidR="003B0328">
        <w:rPr>
          <w:rFonts w:ascii="Arial" w:hAnsi="Arial" w:cs="Arial"/>
          <w:sz w:val="28"/>
          <w:szCs w:val="28"/>
        </w:rPr>
        <w:t>”; emphasiz</w:t>
      </w:r>
      <w:r w:rsidR="00B37F38">
        <w:rPr>
          <w:rFonts w:ascii="Arial" w:hAnsi="Arial" w:cs="Arial"/>
          <w:sz w:val="28"/>
          <w:szCs w:val="28"/>
        </w:rPr>
        <w:t xml:space="preserve">es </w:t>
      </w:r>
      <w:r w:rsidR="003B0328">
        <w:rPr>
          <w:rFonts w:ascii="Arial" w:hAnsi="Arial" w:cs="Arial"/>
          <w:sz w:val="28"/>
          <w:szCs w:val="28"/>
        </w:rPr>
        <w:t>Christ</w:t>
      </w:r>
      <w:r w:rsidR="004F310B">
        <w:rPr>
          <w:rFonts w:ascii="Arial" w:hAnsi="Arial" w:cs="Arial"/>
          <w:sz w:val="28"/>
          <w:szCs w:val="28"/>
        </w:rPr>
        <w:t>’s role</w:t>
      </w:r>
      <w:r w:rsidR="003B0328">
        <w:rPr>
          <w:rFonts w:ascii="Arial" w:hAnsi="Arial" w:cs="Arial"/>
          <w:sz w:val="28"/>
          <w:szCs w:val="28"/>
        </w:rPr>
        <w:t xml:space="preserve"> in the church</w:t>
      </w:r>
      <w:r w:rsidR="004F310B">
        <w:rPr>
          <w:rFonts w:ascii="Arial" w:hAnsi="Arial" w:cs="Arial"/>
          <w:sz w:val="28"/>
          <w:szCs w:val="28"/>
        </w:rPr>
        <w:t>es</w:t>
      </w:r>
      <w:r w:rsidR="003B0328">
        <w:rPr>
          <w:rFonts w:ascii="Arial" w:hAnsi="Arial" w:cs="Arial"/>
          <w:sz w:val="28"/>
          <w:szCs w:val="28"/>
        </w:rPr>
        <w:t xml:space="preserve">, 1:9-3:22 </w:t>
      </w:r>
    </w:p>
    <w:p w14:paraId="626B5274" w14:textId="0563524A" w:rsidR="003B0328" w:rsidRDefault="003B0328" w:rsidP="00501B7C">
      <w:pPr>
        <w:pStyle w:val="ListParagraph"/>
        <w:widowControl w:val="0"/>
        <w:numPr>
          <w:ilvl w:val="0"/>
          <w:numId w:val="1"/>
        </w:numPr>
        <w:autoSpaceDE w:val="0"/>
        <w:autoSpaceDN w:val="0"/>
        <w:adjustRightInd w:val="0"/>
        <w:spacing w:line="240" w:lineRule="atLeast"/>
        <w:rPr>
          <w:rFonts w:ascii="Arial" w:hAnsi="Arial" w:cs="Arial"/>
          <w:sz w:val="28"/>
          <w:szCs w:val="28"/>
        </w:rPr>
      </w:pPr>
      <w:r>
        <w:rPr>
          <w:rFonts w:ascii="Arial" w:hAnsi="Arial" w:cs="Arial"/>
          <w:sz w:val="28"/>
          <w:szCs w:val="28"/>
        </w:rPr>
        <w:t>4:2: “Immediately I was in the Spirit”; emphasiz</w:t>
      </w:r>
      <w:r w:rsidR="00B37F38">
        <w:rPr>
          <w:rFonts w:ascii="Arial" w:hAnsi="Arial" w:cs="Arial"/>
          <w:sz w:val="28"/>
          <w:szCs w:val="28"/>
        </w:rPr>
        <w:t>es</w:t>
      </w:r>
      <w:r>
        <w:rPr>
          <w:rFonts w:ascii="Arial" w:hAnsi="Arial" w:cs="Arial"/>
          <w:sz w:val="28"/>
          <w:szCs w:val="28"/>
        </w:rPr>
        <w:t xml:space="preserve"> Christ’s judgment of the world </w:t>
      </w:r>
      <w:r w:rsidR="004F310B">
        <w:rPr>
          <w:rFonts w:ascii="Arial" w:hAnsi="Arial" w:cs="Arial"/>
          <w:sz w:val="28"/>
          <w:szCs w:val="28"/>
        </w:rPr>
        <w:t xml:space="preserve">(Day of the Lord) </w:t>
      </w:r>
      <w:r>
        <w:rPr>
          <w:rFonts w:ascii="Arial" w:hAnsi="Arial" w:cs="Arial"/>
          <w:sz w:val="28"/>
          <w:szCs w:val="28"/>
        </w:rPr>
        <w:t>from the viewpoint of heaven</w:t>
      </w:r>
      <w:r w:rsidR="004952A2">
        <w:rPr>
          <w:rFonts w:ascii="Arial" w:hAnsi="Arial" w:cs="Arial"/>
          <w:sz w:val="28"/>
          <w:szCs w:val="28"/>
        </w:rPr>
        <w:t>, 4:1-16:</w:t>
      </w:r>
      <w:r w:rsidR="00E22558">
        <w:rPr>
          <w:rFonts w:ascii="Arial" w:hAnsi="Arial" w:cs="Arial"/>
          <w:sz w:val="28"/>
          <w:szCs w:val="28"/>
        </w:rPr>
        <w:t>2</w:t>
      </w:r>
      <w:r w:rsidR="004952A2">
        <w:rPr>
          <w:rFonts w:ascii="Arial" w:hAnsi="Arial" w:cs="Arial"/>
          <w:sz w:val="28"/>
          <w:szCs w:val="28"/>
        </w:rPr>
        <w:t>1</w:t>
      </w:r>
      <w:r w:rsidR="00424E4D">
        <w:rPr>
          <w:rFonts w:ascii="Arial" w:hAnsi="Arial" w:cs="Arial"/>
          <w:sz w:val="28"/>
          <w:szCs w:val="28"/>
        </w:rPr>
        <w:t>. This very long section is subdivided further</w:t>
      </w:r>
      <w:r w:rsidR="00F6590D">
        <w:rPr>
          <w:rFonts w:ascii="Arial" w:hAnsi="Arial" w:cs="Arial"/>
          <w:sz w:val="28"/>
          <w:szCs w:val="28"/>
        </w:rPr>
        <w:t xml:space="preserve"> into </w:t>
      </w:r>
      <w:r w:rsidR="00424E4D">
        <w:rPr>
          <w:rFonts w:ascii="Arial" w:hAnsi="Arial" w:cs="Arial"/>
          <w:sz w:val="28"/>
          <w:szCs w:val="28"/>
        </w:rPr>
        <w:t xml:space="preserve">three sequential series of 7 judgments (seals, trumpets, bowls) </w:t>
      </w:r>
    </w:p>
    <w:p w14:paraId="61A7128C" w14:textId="6B472B9A" w:rsidR="003B0328" w:rsidRDefault="003B0328" w:rsidP="00501B7C">
      <w:pPr>
        <w:pStyle w:val="ListParagraph"/>
        <w:widowControl w:val="0"/>
        <w:numPr>
          <w:ilvl w:val="0"/>
          <w:numId w:val="1"/>
        </w:numPr>
        <w:autoSpaceDE w:val="0"/>
        <w:autoSpaceDN w:val="0"/>
        <w:adjustRightInd w:val="0"/>
        <w:spacing w:line="240" w:lineRule="atLeast"/>
        <w:rPr>
          <w:rFonts w:ascii="Arial" w:hAnsi="Arial" w:cs="Arial"/>
          <w:sz w:val="28"/>
          <w:szCs w:val="28"/>
        </w:rPr>
      </w:pPr>
      <w:r>
        <w:rPr>
          <w:rFonts w:ascii="Arial" w:hAnsi="Arial" w:cs="Arial"/>
          <w:sz w:val="28"/>
          <w:szCs w:val="28"/>
        </w:rPr>
        <w:t>17:3: “He carried me away in the Spirit”; emphasizes the end of evil Babylon</w:t>
      </w:r>
      <w:r w:rsidR="004952A2">
        <w:rPr>
          <w:rFonts w:ascii="Arial" w:hAnsi="Arial" w:cs="Arial"/>
          <w:sz w:val="28"/>
          <w:szCs w:val="28"/>
        </w:rPr>
        <w:t xml:space="preserve">, the end result of man’s fallenness, 17:1-21:8 </w:t>
      </w:r>
    </w:p>
    <w:p w14:paraId="19968882" w14:textId="512D384B" w:rsidR="003B0328" w:rsidRDefault="003B0328" w:rsidP="00501B7C">
      <w:pPr>
        <w:pStyle w:val="ListParagraph"/>
        <w:widowControl w:val="0"/>
        <w:numPr>
          <w:ilvl w:val="0"/>
          <w:numId w:val="1"/>
        </w:numPr>
        <w:autoSpaceDE w:val="0"/>
        <w:autoSpaceDN w:val="0"/>
        <w:adjustRightInd w:val="0"/>
        <w:spacing w:line="240" w:lineRule="atLeast"/>
        <w:rPr>
          <w:rFonts w:ascii="Arial" w:hAnsi="Arial" w:cs="Arial"/>
          <w:sz w:val="28"/>
          <w:szCs w:val="28"/>
        </w:rPr>
      </w:pPr>
      <w:r>
        <w:rPr>
          <w:rFonts w:ascii="Arial" w:hAnsi="Arial" w:cs="Arial"/>
          <w:sz w:val="28"/>
          <w:szCs w:val="28"/>
        </w:rPr>
        <w:t>21:10: “He carried me away in the Spirit</w:t>
      </w:r>
      <w:r w:rsidR="004952A2">
        <w:rPr>
          <w:rFonts w:ascii="Arial" w:hAnsi="Arial" w:cs="Arial"/>
          <w:sz w:val="28"/>
          <w:szCs w:val="28"/>
        </w:rPr>
        <w:t xml:space="preserve">”; emphasizes the new Jerusalem, realizing the purpose of God </w:t>
      </w:r>
      <w:r w:rsidR="00B37F38">
        <w:rPr>
          <w:rFonts w:ascii="Arial" w:hAnsi="Arial" w:cs="Arial"/>
          <w:sz w:val="28"/>
          <w:szCs w:val="28"/>
        </w:rPr>
        <w:t xml:space="preserve">for </w:t>
      </w:r>
      <w:r w:rsidR="004952A2">
        <w:rPr>
          <w:rFonts w:ascii="Arial" w:hAnsi="Arial" w:cs="Arial"/>
          <w:sz w:val="28"/>
          <w:szCs w:val="28"/>
        </w:rPr>
        <w:t xml:space="preserve">dwelling with man, 21:9-22:5 </w:t>
      </w:r>
    </w:p>
    <w:p w14:paraId="6A2620BB" w14:textId="53C29E7E" w:rsidR="004952A2" w:rsidRDefault="004952A2" w:rsidP="004952A2">
      <w:pPr>
        <w:widowControl w:val="0"/>
        <w:autoSpaceDE w:val="0"/>
        <w:autoSpaceDN w:val="0"/>
        <w:adjustRightInd w:val="0"/>
        <w:spacing w:line="240" w:lineRule="atLeast"/>
        <w:rPr>
          <w:rFonts w:ascii="Arial" w:hAnsi="Arial" w:cs="Arial"/>
          <w:sz w:val="28"/>
          <w:szCs w:val="28"/>
        </w:rPr>
      </w:pPr>
    </w:p>
    <w:p w14:paraId="49492BB9" w14:textId="580E818C" w:rsidR="006A2E45" w:rsidRDefault="004952A2" w:rsidP="00B37F38">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Another repeating </w:t>
      </w:r>
      <w:r w:rsidR="00E22558">
        <w:rPr>
          <w:rFonts w:ascii="Arial" w:hAnsi="Arial" w:cs="Arial"/>
          <w:sz w:val="28"/>
          <w:szCs w:val="28"/>
        </w:rPr>
        <w:t xml:space="preserve">similar </w:t>
      </w:r>
      <w:r>
        <w:rPr>
          <w:rFonts w:ascii="Arial" w:hAnsi="Arial" w:cs="Arial"/>
          <w:sz w:val="28"/>
          <w:szCs w:val="28"/>
        </w:rPr>
        <w:t xml:space="preserve">phrase </w:t>
      </w:r>
      <w:r w:rsidR="00371D4E">
        <w:rPr>
          <w:rFonts w:ascii="Arial" w:hAnsi="Arial" w:cs="Arial"/>
          <w:sz w:val="28"/>
          <w:szCs w:val="28"/>
        </w:rPr>
        <w:t>is “peals of thunder and sounds and</w:t>
      </w:r>
      <w:r w:rsidR="00B37F38">
        <w:rPr>
          <w:rFonts w:ascii="Arial" w:hAnsi="Arial" w:cs="Arial"/>
          <w:sz w:val="28"/>
          <w:szCs w:val="28"/>
        </w:rPr>
        <w:t xml:space="preserve"> </w:t>
      </w:r>
      <w:r w:rsidR="00371D4E">
        <w:rPr>
          <w:rFonts w:ascii="Arial" w:hAnsi="Arial" w:cs="Arial"/>
          <w:sz w:val="28"/>
          <w:szCs w:val="28"/>
        </w:rPr>
        <w:t xml:space="preserve">flashes of lightning and an earthquake.” </w:t>
      </w:r>
      <w:r>
        <w:rPr>
          <w:rFonts w:ascii="Arial" w:hAnsi="Arial" w:cs="Arial"/>
          <w:sz w:val="28"/>
          <w:szCs w:val="28"/>
        </w:rPr>
        <w:t xml:space="preserve"> </w:t>
      </w:r>
      <w:r w:rsidR="00371D4E">
        <w:rPr>
          <w:rFonts w:ascii="Arial" w:hAnsi="Arial" w:cs="Arial"/>
          <w:sz w:val="28"/>
          <w:szCs w:val="28"/>
        </w:rPr>
        <w:t xml:space="preserve">Although not identical in each occurrence, it is similar at 8:5, 11:19, and 16:18. </w:t>
      </w:r>
      <w:r w:rsidR="00B37F38">
        <w:rPr>
          <w:rFonts w:ascii="Arial" w:hAnsi="Arial" w:cs="Arial"/>
          <w:sz w:val="28"/>
          <w:szCs w:val="28"/>
        </w:rPr>
        <w:t xml:space="preserve">Each one </w:t>
      </w:r>
      <w:r w:rsidR="00F243B5">
        <w:rPr>
          <w:rFonts w:ascii="Arial" w:hAnsi="Arial" w:cs="Arial"/>
          <w:sz w:val="28"/>
          <w:szCs w:val="28"/>
        </w:rPr>
        <w:t xml:space="preserve">supposedly </w:t>
      </w:r>
      <w:r w:rsidR="00B37F38">
        <w:rPr>
          <w:rFonts w:ascii="Arial" w:hAnsi="Arial" w:cs="Arial"/>
          <w:sz w:val="28"/>
          <w:szCs w:val="28"/>
        </w:rPr>
        <w:t>marks the conclusion of the seal judgments, trumpet judgments, and bowl judgments, respectively</w:t>
      </w:r>
      <w:r w:rsidR="00F243B5">
        <w:rPr>
          <w:rFonts w:ascii="Arial" w:hAnsi="Arial" w:cs="Arial"/>
          <w:sz w:val="28"/>
          <w:szCs w:val="28"/>
        </w:rPr>
        <w:t>,</w:t>
      </w:r>
      <w:r w:rsidR="00383377">
        <w:rPr>
          <w:rFonts w:ascii="Arial" w:hAnsi="Arial" w:cs="Arial"/>
          <w:sz w:val="28"/>
          <w:szCs w:val="28"/>
        </w:rPr>
        <w:t xml:space="preserve"> and </w:t>
      </w:r>
      <w:r w:rsidR="00B37F38">
        <w:rPr>
          <w:rFonts w:ascii="Arial" w:hAnsi="Arial" w:cs="Arial"/>
          <w:sz w:val="28"/>
          <w:szCs w:val="28"/>
        </w:rPr>
        <w:t xml:space="preserve">they </w:t>
      </w:r>
      <w:r w:rsidR="00383377">
        <w:rPr>
          <w:rFonts w:ascii="Arial" w:hAnsi="Arial" w:cs="Arial"/>
          <w:sz w:val="28"/>
          <w:szCs w:val="28"/>
        </w:rPr>
        <w:t>sub</w:t>
      </w:r>
      <w:r w:rsidR="00B37F38">
        <w:rPr>
          <w:rFonts w:ascii="Arial" w:hAnsi="Arial" w:cs="Arial"/>
          <w:sz w:val="28"/>
          <w:szCs w:val="28"/>
        </w:rPr>
        <w:t xml:space="preserve">divide the book into three sections, i.e., the seal judgments (6:1-17); the trumpet judgments (8:1-11:19); and the bowl judgments (15:5-16:20). </w:t>
      </w:r>
    </w:p>
    <w:p w14:paraId="5A1E699C" w14:textId="21ABCBFB" w:rsidR="006F242E" w:rsidRDefault="00383377" w:rsidP="00B37F38">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The major question concerning this </w:t>
      </w:r>
      <w:r w:rsidR="00AA4892">
        <w:rPr>
          <w:rFonts w:ascii="Arial" w:hAnsi="Arial" w:cs="Arial"/>
          <w:sz w:val="28"/>
          <w:szCs w:val="28"/>
        </w:rPr>
        <w:t>structure of the book</w:t>
      </w:r>
      <w:r>
        <w:rPr>
          <w:rFonts w:ascii="Arial" w:hAnsi="Arial" w:cs="Arial"/>
          <w:sz w:val="28"/>
          <w:szCs w:val="28"/>
        </w:rPr>
        <w:t xml:space="preserve"> is, are the seal, trumpet, and bowl judgments consecutive (i.e.,</w:t>
      </w:r>
      <w:r w:rsidR="006F242E">
        <w:rPr>
          <w:rFonts w:ascii="Arial" w:hAnsi="Arial" w:cs="Arial"/>
          <w:sz w:val="28"/>
          <w:szCs w:val="28"/>
        </w:rPr>
        <w:t xml:space="preserve"> </w:t>
      </w:r>
      <w:r>
        <w:rPr>
          <w:rFonts w:ascii="Arial" w:hAnsi="Arial" w:cs="Arial"/>
          <w:sz w:val="28"/>
          <w:szCs w:val="28"/>
        </w:rPr>
        <w:t>chronological</w:t>
      </w:r>
      <w:r w:rsidR="00F243B5">
        <w:rPr>
          <w:rFonts w:ascii="Arial" w:hAnsi="Arial" w:cs="Arial"/>
          <w:sz w:val="28"/>
          <w:szCs w:val="28"/>
        </w:rPr>
        <w:t>, sequential</w:t>
      </w:r>
      <w:r>
        <w:rPr>
          <w:rFonts w:ascii="Arial" w:hAnsi="Arial" w:cs="Arial"/>
          <w:sz w:val="28"/>
          <w:szCs w:val="28"/>
        </w:rPr>
        <w:t>) spanning the entire 7-year sequence of events in Revelation</w:t>
      </w:r>
      <w:r w:rsidR="006A2E45">
        <w:rPr>
          <w:rFonts w:ascii="Arial" w:hAnsi="Arial" w:cs="Arial"/>
          <w:sz w:val="28"/>
          <w:szCs w:val="28"/>
        </w:rPr>
        <w:t xml:space="preserve"> (a </w:t>
      </w:r>
      <w:r w:rsidR="006A2E45">
        <w:rPr>
          <w:rFonts w:ascii="Arial" w:hAnsi="Arial" w:cs="Arial"/>
          <w:sz w:val="28"/>
          <w:szCs w:val="28"/>
        </w:rPr>
        <w:lastRenderedPageBreak/>
        <w:t>total of 21 judgments)</w:t>
      </w:r>
      <w:r>
        <w:rPr>
          <w:rFonts w:ascii="Arial" w:hAnsi="Arial" w:cs="Arial"/>
          <w:sz w:val="28"/>
          <w:szCs w:val="28"/>
        </w:rPr>
        <w:t xml:space="preserve">; or, are they simultaneous (i.e., </w:t>
      </w:r>
      <w:proofErr w:type="spellStart"/>
      <w:r>
        <w:rPr>
          <w:rFonts w:ascii="Arial" w:hAnsi="Arial" w:cs="Arial"/>
          <w:sz w:val="28"/>
          <w:szCs w:val="28"/>
        </w:rPr>
        <w:t>recapitulationism</w:t>
      </w:r>
      <w:proofErr w:type="spellEnd"/>
      <w:r>
        <w:rPr>
          <w:rFonts w:ascii="Arial" w:hAnsi="Arial" w:cs="Arial"/>
          <w:sz w:val="28"/>
          <w:szCs w:val="28"/>
        </w:rPr>
        <w:t xml:space="preserve">). If simultaneous, each sequential seal, trumpet, and bowl judgment would combine together </w:t>
      </w:r>
      <w:r w:rsidR="00E22558">
        <w:rPr>
          <w:rFonts w:ascii="Arial" w:hAnsi="Arial" w:cs="Arial"/>
          <w:sz w:val="28"/>
          <w:szCs w:val="28"/>
        </w:rPr>
        <w:t xml:space="preserve">to form a single judgment </w:t>
      </w:r>
      <w:r w:rsidR="006A2E45">
        <w:rPr>
          <w:rFonts w:ascii="Arial" w:hAnsi="Arial" w:cs="Arial"/>
          <w:sz w:val="28"/>
          <w:szCs w:val="28"/>
        </w:rPr>
        <w:t>for a total of 7 judgments over the 7-year period</w:t>
      </w:r>
      <w:r w:rsidR="00F243B5">
        <w:rPr>
          <w:rFonts w:ascii="Arial" w:hAnsi="Arial" w:cs="Arial"/>
          <w:sz w:val="28"/>
          <w:szCs w:val="28"/>
        </w:rPr>
        <w:t xml:space="preserve"> </w:t>
      </w:r>
      <w:r w:rsidR="00F243B5">
        <w:rPr>
          <w:rFonts w:ascii="Arial" w:hAnsi="Arial" w:cs="Arial"/>
          <w:sz w:val="28"/>
          <w:szCs w:val="28"/>
        </w:rPr>
        <w:t>(i.e., seal #1, trumpet #1, bowl #1 constitute the first judgment; seal #2, trumpet #2, bowl #2 constitute the second judgment, etc.)</w:t>
      </w:r>
      <w:r w:rsidR="006A2E45">
        <w:rPr>
          <w:rFonts w:ascii="Arial" w:hAnsi="Arial" w:cs="Arial"/>
          <w:sz w:val="28"/>
          <w:szCs w:val="28"/>
        </w:rPr>
        <w:t xml:space="preserve">. </w:t>
      </w:r>
      <w:r w:rsidR="00AE4346">
        <w:rPr>
          <w:rFonts w:ascii="Arial" w:hAnsi="Arial" w:cs="Arial"/>
          <w:sz w:val="28"/>
          <w:szCs w:val="28"/>
        </w:rPr>
        <w:t>M</w:t>
      </w:r>
      <w:r w:rsidR="006F242E">
        <w:rPr>
          <w:rFonts w:ascii="Arial" w:hAnsi="Arial" w:cs="Arial"/>
          <w:sz w:val="28"/>
          <w:szCs w:val="28"/>
        </w:rPr>
        <w:t xml:space="preserve">any </w:t>
      </w:r>
      <w:r w:rsidR="006A2E45">
        <w:rPr>
          <w:rFonts w:ascii="Arial" w:hAnsi="Arial" w:cs="Arial"/>
          <w:sz w:val="28"/>
          <w:szCs w:val="28"/>
        </w:rPr>
        <w:t>scholars support the recapitulation view</w:t>
      </w:r>
      <w:r w:rsidR="00FA0C09">
        <w:rPr>
          <w:rFonts w:ascii="Arial" w:hAnsi="Arial" w:cs="Arial"/>
          <w:sz w:val="28"/>
          <w:szCs w:val="28"/>
        </w:rPr>
        <w:t xml:space="preserve"> (Keener</w:t>
      </w:r>
      <w:r w:rsidR="000C57ED">
        <w:rPr>
          <w:rFonts w:ascii="Arial" w:hAnsi="Arial" w:cs="Arial"/>
          <w:sz w:val="28"/>
          <w:szCs w:val="28"/>
        </w:rPr>
        <w:t xml:space="preserve"> 33; Blount 21; Metzger, 24; Ladd, 121)</w:t>
      </w:r>
      <w:r w:rsidR="006F242E">
        <w:rPr>
          <w:rFonts w:ascii="Arial" w:hAnsi="Arial" w:cs="Arial"/>
          <w:sz w:val="28"/>
          <w:szCs w:val="28"/>
        </w:rPr>
        <w:t>.</w:t>
      </w:r>
      <w:r w:rsidR="00AE4346">
        <w:rPr>
          <w:rFonts w:ascii="Arial" w:hAnsi="Arial" w:cs="Arial"/>
          <w:sz w:val="28"/>
          <w:szCs w:val="28"/>
        </w:rPr>
        <w:t xml:space="preserve"> </w:t>
      </w:r>
      <w:r w:rsidR="006F242E">
        <w:rPr>
          <w:rFonts w:ascii="Arial" w:hAnsi="Arial" w:cs="Arial"/>
          <w:sz w:val="28"/>
          <w:szCs w:val="28"/>
        </w:rPr>
        <w:t>Their arguments contain the following</w:t>
      </w:r>
      <w:r w:rsidR="00F243B5">
        <w:rPr>
          <w:rFonts w:ascii="Arial" w:hAnsi="Arial" w:cs="Arial"/>
          <w:sz w:val="28"/>
          <w:szCs w:val="28"/>
        </w:rPr>
        <w:t xml:space="preserve"> </w:t>
      </w:r>
      <w:r w:rsidR="00F6590D">
        <w:rPr>
          <w:rFonts w:ascii="Arial" w:hAnsi="Arial" w:cs="Arial"/>
          <w:sz w:val="28"/>
          <w:szCs w:val="28"/>
        </w:rPr>
        <w:t xml:space="preserve">ideas: </w:t>
      </w:r>
      <w:r w:rsidR="00F77E12">
        <w:rPr>
          <w:rFonts w:ascii="Arial" w:hAnsi="Arial" w:cs="Arial"/>
          <w:sz w:val="28"/>
          <w:szCs w:val="28"/>
        </w:rPr>
        <w:t>(Fanning 60-61)</w:t>
      </w:r>
      <w:r w:rsidR="006F242E">
        <w:rPr>
          <w:rFonts w:ascii="Arial" w:hAnsi="Arial" w:cs="Arial"/>
          <w:sz w:val="28"/>
          <w:szCs w:val="28"/>
        </w:rPr>
        <w:t xml:space="preserve">: </w:t>
      </w:r>
    </w:p>
    <w:p w14:paraId="685DF3AD" w14:textId="71654196" w:rsidR="00D31B85" w:rsidRDefault="006F242E" w:rsidP="006F242E">
      <w:pPr>
        <w:pStyle w:val="ListParagraph"/>
        <w:widowControl w:val="0"/>
        <w:numPr>
          <w:ilvl w:val="0"/>
          <w:numId w:val="3"/>
        </w:numPr>
        <w:autoSpaceDE w:val="0"/>
        <w:autoSpaceDN w:val="0"/>
        <w:adjustRightInd w:val="0"/>
        <w:spacing w:line="240" w:lineRule="atLeast"/>
        <w:rPr>
          <w:rFonts w:ascii="Arial" w:hAnsi="Arial" w:cs="Arial"/>
          <w:sz w:val="28"/>
          <w:szCs w:val="28"/>
        </w:rPr>
      </w:pPr>
      <w:r>
        <w:rPr>
          <w:rFonts w:ascii="Arial" w:hAnsi="Arial" w:cs="Arial"/>
          <w:sz w:val="28"/>
          <w:szCs w:val="28"/>
        </w:rPr>
        <w:t xml:space="preserve">Thematic parallels exist among the seals, trumpets, and bowls (e.g., </w:t>
      </w:r>
      <w:r w:rsidR="00F6590D">
        <w:rPr>
          <w:rFonts w:ascii="Arial" w:hAnsi="Arial" w:cs="Arial"/>
          <w:sz w:val="28"/>
          <w:szCs w:val="28"/>
        </w:rPr>
        <w:t xml:space="preserve">similar </w:t>
      </w:r>
      <w:r w:rsidR="00D31B85">
        <w:rPr>
          <w:rFonts w:ascii="Arial" w:hAnsi="Arial" w:cs="Arial"/>
          <w:sz w:val="28"/>
          <w:szCs w:val="28"/>
        </w:rPr>
        <w:t>effects on the seas and fresh water, heavenly bodies, scorching heat, refusal to repent)</w:t>
      </w:r>
    </w:p>
    <w:p w14:paraId="49B511CD" w14:textId="4EBD52DE" w:rsidR="00D31B85" w:rsidRDefault="00F243B5" w:rsidP="006F242E">
      <w:pPr>
        <w:pStyle w:val="ListParagraph"/>
        <w:widowControl w:val="0"/>
        <w:numPr>
          <w:ilvl w:val="0"/>
          <w:numId w:val="3"/>
        </w:numPr>
        <w:autoSpaceDE w:val="0"/>
        <w:autoSpaceDN w:val="0"/>
        <w:adjustRightInd w:val="0"/>
        <w:spacing w:line="240" w:lineRule="atLeast"/>
        <w:rPr>
          <w:rFonts w:ascii="Arial" w:hAnsi="Arial" w:cs="Arial"/>
          <w:sz w:val="28"/>
          <w:szCs w:val="28"/>
        </w:rPr>
      </w:pPr>
      <w:r>
        <w:rPr>
          <w:rFonts w:ascii="Arial" w:hAnsi="Arial" w:cs="Arial"/>
          <w:sz w:val="28"/>
          <w:szCs w:val="28"/>
        </w:rPr>
        <w:t>If chronological, there would be i</w:t>
      </w:r>
      <w:r w:rsidR="00D31B85">
        <w:rPr>
          <w:rFonts w:ascii="Arial" w:hAnsi="Arial" w:cs="Arial"/>
          <w:sz w:val="28"/>
          <w:szCs w:val="28"/>
        </w:rPr>
        <w:t>nconsistencies between the sequences of judgments (e.g., 6</w:t>
      </w:r>
      <w:r w:rsidR="00D31B85" w:rsidRPr="00D31B85">
        <w:rPr>
          <w:rFonts w:ascii="Arial" w:hAnsi="Arial" w:cs="Arial"/>
          <w:sz w:val="28"/>
          <w:szCs w:val="28"/>
          <w:vertAlign w:val="superscript"/>
        </w:rPr>
        <w:t>th</w:t>
      </w:r>
      <w:r w:rsidR="00D31B85">
        <w:rPr>
          <w:rFonts w:ascii="Arial" w:hAnsi="Arial" w:cs="Arial"/>
          <w:sz w:val="28"/>
          <w:szCs w:val="28"/>
        </w:rPr>
        <w:t xml:space="preserve"> seal</w:t>
      </w:r>
      <w:r w:rsidR="00F77E12">
        <w:rPr>
          <w:rFonts w:ascii="Arial" w:hAnsi="Arial" w:cs="Arial"/>
          <w:sz w:val="28"/>
          <w:szCs w:val="28"/>
        </w:rPr>
        <w:t xml:space="preserve"> [heavens</w:t>
      </w:r>
      <w:r w:rsidR="00D31B85">
        <w:rPr>
          <w:rFonts w:ascii="Arial" w:hAnsi="Arial" w:cs="Arial"/>
          <w:sz w:val="28"/>
          <w:szCs w:val="28"/>
        </w:rPr>
        <w:t xml:space="preserve"> </w:t>
      </w:r>
      <w:r w:rsidR="00F77E12">
        <w:rPr>
          <w:rFonts w:ascii="Arial" w:hAnsi="Arial" w:cs="Arial"/>
          <w:sz w:val="28"/>
          <w:szCs w:val="28"/>
        </w:rPr>
        <w:t xml:space="preserve">affected] </w:t>
      </w:r>
      <w:r w:rsidR="00D31B85">
        <w:rPr>
          <w:rFonts w:ascii="Arial" w:hAnsi="Arial" w:cs="Arial"/>
          <w:sz w:val="28"/>
          <w:szCs w:val="28"/>
        </w:rPr>
        <w:t>vs. 4</w:t>
      </w:r>
      <w:r w:rsidR="00D31B85" w:rsidRPr="00D31B85">
        <w:rPr>
          <w:rFonts w:ascii="Arial" w:hAnsi="Arial" w:cs="Arial"/>
          <w:sz w:val="28"/>
          <w:szCs w:val="28"/>
          <w:vertAlign w:val="superscript"/>
        </w:rPr>
        <w:t>th</w:t>
      </w:r>
      <w:r w:rsidR="00D31B85">
        <w:rPr>
          <w:rFonts w:ascii="Arial" w:hAnsi="Arial" w:cs="Arial"/>
          <w:sz w:val="28"/>
          <w:szCs w:val="28"/>
        </w:rPr>
        <w:t xml:space="preserve"> trumpet</w:t>
      </w:r>
      <w:r w:rsidR="00F77E12">
        <w:rPr>
          <w:rFonts w:ascii="Arial" w:hAnsi="Arial" w:cs="Arial"/>
          <w:sz w:val="28"/>
          <w:szCs w:val="28"/>
        </w:rPr>
        <w:t xml:space="preserve"> [heavens unaffected]</w:t>
      </w:r>
      <w:r w:rsidR="00D31B85">
        <w:rPr>
          <w:rFonts w:ascii="Arial" w:hAnsi="Arial" w:cs="Arial"/>
          <w:sz w:val="28"/>
          <w:szCs w:val="28"/>
        </w:rPr>
        <w:t>; 1</w:t>
      </w:r>
      <w:r w:rsidR="00D31B85" w:rsidRPr="00D31B85">
        <w:rPr>
          <w:rFonts w:ascii="Arial" w:hAnsi="Arial" w:cs="Arial"/>
          <w:sz w:val="28"/>
          <w:szCs w:val="28"/>
          <w:vertAlign w:val="superscript"/>
        </w:rPr>
        <w:t>st</w:t>
      </w:r>
      <w:r w:rsidR="00D31B85">
        <w:rPr>
          <w:rFonts w:ascii="Arial" w:hAnsi="Arial" w:cs="Arial"/>
          <w:sz w:val="28"/>
          <w:szCs w:val="28"/>
        </w:rPr>
        <w:t xml:space="preserve"> trumpet </w:t>
      </w:r>
      <w:r w:rsidR="00F6590D">
        <w:rPr>
          <w:rFonts w:ascii="Arial" w:hAnsi="Arial" w:cs="Arial"/>
          <w:sz w:val="28"/>
          <w:szCs w:val="28"/>
        </w:rPr>
        <w:t>[</w:t>
      </w:r>
      <w:r w:rsidR="00F77E12">
        <w:rPr>
          <w:rFonts w:ascii="Arial" w:hAnsi="Arial" w:cs="Arial"/>
          <w:sz w:val="28"/>
          <w:szCs w:val="28"/>
        </w:rPr>
        <w:t>grass burned up</w:t>
      </w:r>
      <w:r w:rsidR="00F6590D">
        <w:rPr>
          <w:rFonts w:ascii="Arial" w:hAnsi="Arial" w:cs="Arial"/>
          <w:sz w:val="28"/>
          <w:szCs w:val="28"/>
        </w:rPr>
        <w:t>]</w:t>
      </w:r>
      <w:r w:rsidR="00F77E12">
        <w:rPr>
          <w:rFonts w:ascii="Arial" w:hAnsi="Arial" w:cs="Arial"/>
          <w:sz w:val="28"/>
          <w:szCs w:val="28"/>
        </w:rPr>
        <w:t xml:space="preserve"> </w:t>
      </w:r>
      <w:r w:rsidR="00D31B85">
        <w:rPr>
          <w:rFonts w:ascii="Arial" w:hAnsi="Arial" w:cs="Arial"/>
          <w:sz w:val="28"/>
          <w:szCs w:val="28"/>
        </w:rPr>
        <w:t>vs 5</w:t>
      </w:r>
      <w:r w:rsidR="00D31B85" w:rsidRPr="00D31B85">
        <w:rPr>
          <w:rFonts w:ascii="Arial" w:hAnsi="Arial" w:cs="Arial"/>
          <w:sz w:val="28"/>
          <w:szCs w:val="28"/>
          <w:vertAlign w:val="superscript"/>
        </w:rPr>
        <w:t>th</w:t>
      </w:r>
      <w:r w:rsidR="00D31B85">
        <w:rPr>
          <w:rFonts w:ascii="Arial" w:hAnsi="Arial" w:cs="Arial"/>
          <w:sz w:val="28"/>
          <w:szCs w:val="28"/>
        </w:rPr>
        <w:t xml:space="preserve"> trumpet</w:t>
      </w:r>
      <w:r w:rsidR="00F6590D">
        <w:rPr>
          <w:rFonts w:ascii="Arial" w:hAnsi="Arial" w:cs="Arial"/>
          <w:sz w:val="28"/>
          <w:szCs w:val="28"/>
        </w:rPr>
        <w:t xml:space="preserve"> [</w:t>
      </w:r>
      <w:r w:rsidR="00F77E12">
        <w:rPr>
          <w:rFonts w:ascii="Arial" w:hAnsi="Arial" w:cs="Arial"/>
          <w:sz w:val="28"/>
          <w:szCs w:val="28"/>
        </w:rPr>
        <w:t>locusts told not to harm grass</w:t>
      </w:r>
      <w:r w:rsidR="00F6590D">
        <w:rPr>
          <w:rFonts w:ascii="Arial" w:hAnsi="Arial" w:cs="Arial"/>
          <w:sz w:val="28"/>
          <w:szCs w:val="28"/>
        </w:rPr>
        <w:t>]</w:t>
      </w:r>
      <w:r w:rsidR="00D31B85">
        <w:rPr>
          <w:rFonts w:ascii="Arial" w:hAnsi="Arial" w:cs="Arial"/>
          <w:sz w:val="28"/>
          <w:szCs w:val="28"/>
        </w:rPr>
        <w:t>)</w:t>
      </w:r>
    </w:p>
    <w:p w14:paraId="0C54DD18" w14:textId="77777777" w:rsidR="00D31B85" w:rsidRDefault="00D31B85" w:rsidP="006F242E">
      <w:pPr>
        <w:pStyle w:val="ListParagraph"/>
        <w:widowControl w:val="0"/>
        <w:numPr>
          <w:ilvl w:val="0"/>
          <w:numId w:val="3"/>
        </w:numPr>
        <w:autoSpaceDE w:val="0"/>
        <w:autoSpaceDN w:val="0"/>
        <w:adjustRightInd w:val="0"/>
        <w:spacing w:line="240" w:lineRule="atLeast"/>
        <w:rPr>
          <w:rFonts w:ascii="Arial" w:hAnsi="Arial" w:cs="Arial"/>
          <w:sz w:val="28"/>
          <w:szCs w:val="28"/>
        </w:rPr>
      </w:pPr>
      <w:r>
        <w:rPr>
          <w:rFonts w:ascii="Arial" w:hAnsi="Arial" w:cs="Arial"/>
          <w:sz w:val="28"/>
          <w:szCs w:val="28"/>
        </w:rPr>
        <w:t>7</w:t>
      </w:r>
      <w:r w:rsidRPr="00D31B85">
        <w:rPr>
          <w:rFonts w:ascii="Arial" w:hAnsi="Arial" w:cs="Arial"/>
          <w:sz w:val="28"/>
          <w:szCs w:val="28"/>
          <w:vertAlign w:val="superscript"/>
        </w:rPr>
        <w:t>th</w:t>
      </w:r>
      <w:r>
        <w:rPr>
          <w:rFonts w:ascii="Arial" w:hAnsi="Arial" w:cs="Arial"/>
          <w:sz w:val="28"/>
          <w:szCs w:val="28"/>
        </w:rPr>
        <w:t xml:space="preserve"> trumpet and 7</w:t>
      </w:r>
      <w:r w:rsidRPr="00D31B85">
        <w:rPr>
          <w:rFonts w:ascii="Arial" w:hAnsi="Arial" w:cs="Arial"/>
          <w:sz w:val="28"/>
          <w:szCs w:val="28"/>
          <w:vertAlign w:val="superscript"/>
        </w:rPr>
        <w:t>th</w:t>
      </w:r>
      <w:r>
        <w:rPr>
          <w:rFonts w:ascii="Arial" w:hAnsi="Arial" w:cs="Arial"/>
          <w:sz w:val="28"/>
          <w:szCs w:val="28"/>
        </w:rPr>
        <w:t xml:space="preserve"> bowl appear to end at the same place</w:t>
      </w:r>
    </w:p>
    <w:p w14:paraId="6A833C70" w14:textId="77777777" w:rsidR="00D31B85" w:rsidRDefault="00D31B85" w:rsidP="006F242E">
      <w:pPr>
        <w:pStyle w:val="ListParagraph"/>
        <w:widowControl w:val="0"/>
        <w:numPr>
          <w:ilvl w:val="0"/>
          <w:numId w:val="3"/>
        </w:numPr>
        <w:autoSpaceDE w:val="0"/>
        <w:autoSpaceDN w:val="0"/>
        <w:adjustRightInd w:val="0"/>
        <w:spacing w:line="240" w:lineRule="atLeast"/>
        <w:rPr>
          <w:rFonts w:ascii="Arial" w:hAnsi="Arial" w:cs="Arial"/>
          <w:sz w:val="28"/>
          <w:szCs w:val="28"/>
        </w:rPr>
      </w:pPr>
      <w:r>
        <w:rPr>
          <w:rFonts w:ascii="Arial" w:hAnsi="Arial" w:cs="Arial"/>
          <w:sz w:val="28"/>
          <w:szCs w:val="28"/>
        </w:rPr>
        <w:t xml:space="preserve">Similar storm theophany occurs at the end of each series (e.g., lightning, earthquake, thunder, hail)   </w:t>
      </w:r>
    </w:p>
    <w:p w14:paraId="7DD91FA1" w14:textId="4CCC9842" w:rsidR="006F242E" w:rsidRDefault="00F77E12" w:rsidP="006F242E">
      <w:pPr>
        <w:pStyle w:val="ListParagraph"/>
        <w:widowControl w:val="0"/>
        <w:numPr>
          <w:ilvl w:val="0"/>
          <w:numId w:val="3"/>
        </w:numPr>
        <w:autoSpaceDE w:val="0"/>
        <w:autoSpaceDN w:val="0"/>
        <w:adjustRightInd w:val="0"/>
        <w:spacing w:line="240" w:lineRule="atLeast"/>
        <w:rPr>
          <w:rFonts w:ascii="Arial" w:hAnsi="Arial" w:cs="Arial"/>
          <w:sz w:val="28"/>
          <w:szCs w:val="28"/>
        </w:rPr>
      </w:pPr>
      <w:r>
        <w:rPr>
          <w:rFonts w:ascii="Arial" w:hAnsi="Arial" w:cs="Arial"/>
          <w:sz w:val="28"/>
          <w:szCs w:val="28"/>
        </w:rPr>
        <w:t>Changes in heavenly bodies at 6</w:t>
      </w:r>
      <w:r w:rsidRPr="00F77E12">
        <w:rPr>
          <w:rFonts w:ascii="Arial" w:hAnsi="Arial" w:cs="Arial"/>
          <w:sz w:val="28"/>
          <w:szCs w:val="28"/>
          <w:vertAlign w:val="superscript"/>
        </w:rPr>
        <w:t>th</w:t>
      </w:r>
      <w:r>
        <w:rPr>
          <w:rFonts w:ascii="Arial" w:hAnsi="Arial" w:cs="Arial"/>
          <w:sz w:val="28"/>
          <w:szCs w:val="28"/>
        </w:rPr>
        <w:t xml:space="preserve"> seal indicate </w:t>
      </w:r>
      <w:r w:rsidR="00F6590D">
        <w:rPr>
          <w:rFonts w:ascii="Arial" w:hAnsi="Arial" w:cs="Arial"/>
          <w:sz w:val="28"/>
          <w:szCs w:val="28"/>
        </w:rPr>
        <w:t xml:space="preserve">catastrophic changes and </w:t>
      </w:r>
      <w:r>
        <w:rPr>
          <w:rFonts w:ascii="Arial" w:hAnsi="Arial" w:cs="Arial"/>
          <w:sz w:val="28"/>
          <w:szCs w:val="28"/>
        </w:rPr>
        <w:t>Christ’s immediate return</w:t>
      </w:r>
      <w:r w:rsidR="006F242E">
        <w:rPr>
          <w:rFonts w:ascii="Arial" w:hAnsi="Arial" w:cs="Arial"/>
          <w:sz w:val="28"/>
          <w:szCs w:val="28"/>
        </w:rPr>
        <w:t xml:space="preserve"> </w:t>
      </w:r>
    </w:p>
    <w:p w14:paraId="30703412" w14:textId="6F3D8EE9" w:rsidR="00F77E12" w:rsidRDefault="00F77E12" w:rsidP="00F77E12">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However, </w:t>
      </w:r>
      <w:r w:rsidR="00AE4346" w:rsidRPr="006F242E">
        <w:rPr>
          <w:rFonts w:ascii="Arial" w:hAnsi="Arial" w:cs="Arial"/>
          <w:sz w:val="28"/>
          <w:szCs w:val="28"/>
        </w:rPr>
        <w:t xml:space="preserve">strong arguments exist </w:t>
      </w:r>
      <w:r w:rsidR="006F242E" w:rsidRPr="006F242E">
        <w:rPr>
          <w:rFonts w:ascii="Arial" w:hAnsi="Arial" w:cs="Arial"/>
          <w:sz w:val="28"/>
          <w:szCs w:val="28"/>
        </w:rPr>
        <w:t xml:space="preserve">in </w:t>
      </w:r>
      <w:r w:rsidR="00AE4346" w:rsidRPr="006F242E">
        <w:rPr>
          <w:rFonts w:ascii="Arial" w:hAnsi="Arial" w:cs="Arial"/>
          <w:sz w:val="28"/>
          <w:szCs w:val="28"/>
        </w:rPr>
        <w:t xml:space="preserve">support </w:t>
      </w:r>
      <w:r w:rsidR="006F242E" w:rsidRPr="006F242E">
        <w:rPr>
          <w:rFonts w:ascii="Arial" w:hAnsi="Arial" w:cs="Arial"/>
          <w:sz w:val="28"/>
          <w:szCs w:val="28"/>
        </w:rPr>
        <w:t xml:space="preserve">of </w:t>
      </w:r>
      <w:r w:rsidR="00AE4346" w:rsidRPr="006F242E">
        <w:rPr>
          <w:rFonts w:ascii="Arial" w:hAnsi="Arial" w:cs="Arial"/>
          <w:sz w:val="28"/>
          <w:szCs w:val="28"/>
        </w:rPr>
        <w:t>the chron</w:t>
      </w:r>
      <w:r w:rsidR="005F1726" w:rsidRPr="006F242E">
        <w:rPr>
          <w:rFonts w:ascii="Arial" w:hAnsi="Arial" w:cs="Arial"/>
          <w:sz w:val="28"/>
          <w:szCs w:val="28"/>
        </w:rPr>
        <w:t xml:space="preserve">ological view. </w:t>
      </w:r>
      <w:r w:rsidR="006A2E45" w:rsidRPr="006F242E">
        <w:rPr>
          <w:rFonts w:ascii="Arial" w:hAnsi="Arial" w:cs="Arial"/>
          <w:sz w:val="28"/>
          <w:szCs w:val="28"/>
        </w:rPr>
        <w:t xml:space="preserve"> </w:t>
      </w:r>
      <w:r w:rsidR="00AA4892" w:rsidRPr="006F242E">
        <w:rPr>
          <w:rFonts w:ascii="Arial" w:hAnsi="Arial" w:cs="Arial"/>
          <w:sz w:val="28"/>
          <w:szCs w:val="28"/>
        </w:rPr>
        <w:t>These</w:t>
      </w:r>
      <w:r>
        <w:rPr>
          <w:rFonts w:ascii="Arial" w:hAnsi="Arial" w:cs="Arial"/>
          <w:sz w:val="28"/>
          <w:szCs w:val="28"/>
        </w:rPr>
        <w:t xml:space="preserve"> include</w:t>
      </w:r>
      <w:r w:rsidR="00077D1A">
        <w:rPr>
          <w:rFonts w:ascii="Arial" w:hAnsi="Arial" w:cs="Arial"/>
          <w:sz w:val="28"/>
          <w:szCs w:val="28"/>
        </w:rPr>
        <w:t xml:space="preserve"> (Fanning 60-61)</w:t>
      </w:r>
      <w:r>
        <w:rPr>
          <w:rFonts w:ascii="Arial" w:hAnsi="Arial" w:cs="Arial"/>
          <w:sz w:val="28"/>
          <w:szCs w:val="28"/>
        </w:rPr>
        <w:t>:</w:t>
      </w:r>
    </w:p>
    <w:p w14:paraId="49A3F2AA" w14:textId="0D76F415" w:rsidR="00F77E12" w:rsidRDefault="00077D1A" w:rsidP="00F77E12">
      <w:pPr>
        <w:pStyle w:val="ListParagraph"/>
        <w:widowControl w:val="0"/>
        <w:numPr>
          <w:ilvl w:val="0"/>
          <w:numId w:val="4"/>
        </w:numPr>
        <w:autoSpaceDE w:val="0"/>
        <w:autoSpaceDN w:val="0"/>
        <w:adjustRightInd w:val="0"/>
        <w:spacing w:line="240" w:lineRule="atLeast"/>
        <w:rPr>
          <w:rFonts w:ascii="Arial" w:hAnsi="Arial" w:cs="Arial"/>
          <w:sz w:val="28"/>
          <w:szCs w:val="28"/>
        </w:rPr>
      </w:pPr>
      <w:r>
        <w:rPr>
          <w:rFonts w:ascii="Arial" w:hAnsi="Arial" w:cs="Arial"/>
          <w:sz w:val="28"/>
          <w:szCs w:val="28"/>
        </w:rPr>
        <w:t>All three series of judgments have e</w:t>
      </w:r>
      <w:r w:rsidR="00F77E12">
        <w:rPr>
          <w:rFonts w:ascii="Arial" w:hAnsi="Arial" w:cs="Arial"/>
          <w:sz w:val="28"/>
          <w:szCs w:val="28"/>
        </w:rPr>
        <w:t>xplicit</w:t>
      </w:r>
      <w:r>
        <w:rPr>
          <w:rFonts w:ascii="Arial" w:hAnsi="Arial" w:cs="Arial"/>
          <w:sz w:val="28"/>
          <w:szCs w:val="28"/>
        </w:rPr>
        <w:t xml:space="preserve"> chronological ordering of events (e.g., each series contains </w:t>
      </w:r>
      <w:r w:rsidR="00F6590D">
        <w:rPr>
          <w:rFonts w:ascii="Arial" w:hAnsi="Arial" w:cs="Arial"/>
          <w:sz w:val="28"/>
          <w:szCs w:val="28"/>
        </w:rPr>
        <w:t>“</w:t>
      </w:r>
      <w:r>
        <w:rPr>
          <w:rFonts w:ascii="Arial" w:hAnsi="Arial" w:cs="Arial"/>
          <w:sz w:val="28"/>
          <w:szCs w:val="28"/>
        </w:rPr>
        <w:t>first”, “second”, “third”</w:t>
      </w:r>
      <w:r w:rsidR="00F6590D">
        <w:rPr>
          <w:rFonts w:ascii="Arial" w:hAnsi="Arial" w:cs="Arial"/>
          <w:sz w:val="28"/>
          <w:szCs w:val="28"/>
        </w:rPr>
        <w:t xml:space="preserve"> judgments</w:t>
      </w:r>
      <w:r>
        <w:rPr>
          <w:rFonts w:ascii="Arial" w:hAnsi="Arial" w:cs="Arial"/>
          <w:sz w:val="28"/>
          <w:szCs w:val="28"/>
        </w:rPr>
        <w:t>, etc.)</w:t>
      </w:r>
      <w:r w:rsidR="00AA4892" w:rsidRPr="00F77E12">
        <w:rPr>
          <w:rFonts w:ascii="Arial" w:hAnsi="Arial" w:cs="Arial"/>
          <w:sz w:val="28"/>
          <w:szCs w:val="28"/>
        </w:rPr>
        <w:t xml:space="preserve"> </w:t>
      </w:r>
    </w:p>
    <w:p w14:paraId="1DD83B78" w14:textId="77777777" w:rsidR="004D5C8B" w:rsidRDefault="00077D1A" w:rsidP="00077D1A">
      <w:pPr>
        <w:pStyle w:val="ListParagraph"/>
        <w:widowControl w:val="0"/>
        <w:numPr>
          <w:ilvl w:val="0"/>
          <w:numId w:val="4"/>
        </w:numPr>
        <w:autoSpaceDE w:val="0"/>
        <w:autoSpaceDN w:val="0"/>
        <w:adjustRightInd w:val="0"/>
        <w:spacing w:line="240" w:lineRule="atLeast"/>
        <w:rPr>
          <w:rFonts w:ascii="Arial" w:hAnsi="Arial" w:cs="Arial"/>
          <w:sz w:val="28"/>
          <w:szCs w:val="28"/>
        </w:rPr>
      </w:pPr>
      <w:r>
        <w:rPr>
          <w:rFonts w:ascii="Arial" w:hAnsi="Arial" w:cs="Arial"/>
          <w:sz w:val="28"/>
          <w:szCs w:val="28"/>
        </w:rPr>
        <w:t xml:space="preserve">Intensification </w:t>
      </w:r>
      <w:r w:rsidR="004D5C8B">
        <w:rPr>
          <w:rFonts w:ascii="Arial" w:hAnsi="Arial" w:cs="Arial"/>
          <w:sz w:val="28"/>
          <w:szCs w:val="28"/>
        </w:rPr>
        <w:t>of judgments within each series and between series is easier to explain if they occur chronologically rather than simultaneously.</w:t>
      </w:r>
    </w:p>
    <w:p w14:paraId="07060581" w14:textId="77777777" w:rsidR="004D5C8B" w:rsidRDefault="004D5C8B" w:rsidP="00077D1A">
      <w:pPr>
        <w:pStyle w:val="ListParagraph"/>
        <w:widowControl w:val="0"/>
        <w:numPr>
          <w:ilvl w:val="0"/>
          <w:numId w:val="4"/>
        </w:numPr>
        <w:autoSpaceDE w:val="0"/>
        <w:autoSpaceDN w:val="0"/>
        <w:adjustRightInd w:val="0"/>
        <w:spacing w:line="240" w:lineRule="atLeast"/>
        <w:rPr>
          <w:rFonts w:ascii="Arial" w:hAnsi="Arial" w:cs="Arial"/>
          <w:sz w:val="28"/>
          <w:szCs w:val="28"/>
        </w:rPr>
      </w:pPr>
      <w:r>
        <w:rPr>
          <w:rFonts w:ascii="Arial" w:hAnsi="Arial" w:cs="Arial"/>
          <w:sz w:val="28"/>
          <w:szCs w:val="28"/>
        </w:rPr>
        <w:t>Bowl judgments are called “the last plagues” which “complete” God’s judgments</w:t>
      </w:r>
    </w:p>
    <w:p w14:paraId="12BC1D23" w14:textId="51E379A6" w:rsidR="00F77E12" w:rsidRDefault="004D5C8B" w:rsidP="00077D1A">
      <w:pPr>
        <w:pStyle w:val="ListParagraph"/>
        <w:widowControl w:val="0"/>
        <w:numPr>
          <w:ilvl w:val="0"/>
          <w:numId w:val="4"/>
        </w:numPr>
        <w:autoSpaceDE w:val="0"/>
        <w:autoSpaceDN w:val="0"/>
        <w:adjustRightInd w:val="0"/>
        <w:spacing w:line="240" w:lineRule="atLeast"/>
        <w:rPr>
          <w:rFonts w:ascii="Arial" w:hAnsi="Arial" w:cs="Arial"/>
          <w:sz w:val="28"/>
          <w:szCs w:val="28"/>
        </w:rPr>
      </w:pPr>
      <w:r>
        <w:rPr>
          <w:rFonts w:ascii="Arial" w:hAnsi="Arial" w:cs="Arial"/>
          <w:sz w:val="28"/>
          <w:szCs w:val="28"/>
        </w:rPr>
        <w:t>The 7</w:t>
      </w:r>
      <w:r w:rsidRPr="004D5C8B">
        <w:rPr>
          <w:rFonts w:ascii="Arial" w:hAnsi="Arial" w:cs="Arial"/>
          <w:sz w:val="28"/>
          <w:szCs w:val="28"/>
          <w:vertAlign w:val="superscript"/>
        </w:rPr>
        <w:t>th</w:t>
      </w:r>
      <w:r>
        <w:rPr>
          <w:rFonts w:ascii="Arial" w:hAnsi="Arial" w:cs="Arial"/>
          <w:sz w:val="28"/>
          <w:szCs w:val="28"/>
        </w:rPr>
        <w:t xml:space="preserve"> seal constitutes the 7 trumpet judgments </w:t>
      </w:r>
      <w:r w:rsidR="00F243B5">
        <w:rPr>
          <w:rFonts w:ascii="Arial" w:hAnsi="Arial" w:cs="Arial"/>
          <w:sz w:val="28"/>
          <w:szCs w:val="28"/>
        </w:rPr>
        <w:t xml:space="preserve">(and are clearly </w:t>
      </w:r>
      <w:r w:rsidR="00711466">
        <w:rPr>
          <w:rFonts w:ascii="Arial" w:hAnsi="Arial" w:cs="Arial"/>
          <w:sz w:val="28"/>
          <w:szCs w:val="28"/>
        </w:rPr>
        <w:t xml:space="preserve">sequential and </w:t>
      </w:r>
      <w:r w:rsidR="00F243B5">
        <w:rPr>
          <w:rFonts w:ascii="Arial" w:hAnsi="Arial" w:cs="Arial"/>
          <w:sz w:val="28"/>
          <w:szCs w:val="28"/>
        </w:rPr>
        <w:t xml:space="preserve">different) </w:t>
      </w:r>
      <w:r>
        <w:rPr>
          <w:rFonts w:ascii="Arial" w:hAnsi="Arial" w:cs="Arial"/>
          <w:sz w:val="28"/>
          <w:szCs w:val="28"/>
        </w:rPr>
        <w:t>and the 7</w:t>
      </w:r>
      <w:r w:rsidRPr="004D5C8B">
        <w:rPr>
          <w:rFonts w:ascii="Arial" w:hAnsi="Arial" w:cs="Arial"/>
          <w:sz w:val="28"/>
          <w:szCs w:val="28"/>
          <w:vertAlign w:val="superscript"/>
        </w:rPr>
        <w:t>th</w:t>
      </w:r>
      <w:r>
        <w:rPr>
          <w:rFonts w:ascii="Arial" w:hAnsi="Arial" w:cs="Arial"/>
          <w:sz w:val="28"/>
          <w:szCs w:val="28"/>
        </w:rPr>
        <w:t xml:space="preserve"> trumpet constitutes the 7 bowl judgments </w:t>
      </w:r>
    </w:p>
    <w:p w14:paraId="7EFC913E" w14:textId="5B9DAD1D" w:rsidR="006A2E45" w:rsidRPr="00F77E12" w:rsidRDefault="004D5C8B" w:rsidP="004D5C8B">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These two </w:t>
      </w:r>
      <w:r w:rsidR="00AA4892" w:rsidRPr="00F77E12">
        <w:rPr>
          <w:rFonts w:ascii="Arial" w:hAnsi="Arial" w:cs="Arial"/>
          <w:sz w:val="28"/>
          <w:szCs w:val="28"/>
        </w:rPr>
        <w:t xml:space="preserve">views will be discussed in </w:t>
      </w:r>
      <w:r>
        <w:rPr>
          <w:rFonts w:ascii="Arial" w:hAnsi="Arial" w:cs="Arial"/>
          <w:sz w:val="28"/>
          <w:szCs w:val="28"/>
        </w:rPr>
        <w:t xml:space="preserve">further detail in </w:t>
      </w:r>
      <w:r w:rsidR="00AA4892" w:rsidRPr="00F77E12">
        <w:rPr>
          <w:rFonts w:ascii="Arial" w:hAnsi="Arial" w:cs="Arial"/>
          <w:sz w:val="28"/>
          <w:szCs w:val="28"/>
        </w:rPr>
        <w:t xml:space="preserve">the commentary. </w:t>
      </w:r>
      <w:r w:rsidR="00E22558" w:rsidRPr="00F77E12">
        <w:rPr>
          <w:rFonts w:ascii="Arial" w:hAnsi="Arial" w:cs="Arial"/>
          <w:sz w:val="28"/>
          <w:szCs w:val="28"/>
        </w:rPr>
        <w:t>I will argue for the chronological</w:t>
      </w:r>
      <w:r w:rsidR="00711466">
        <w:rPr>
          <w:rFonts w:ascii="Arial" w:hAnsi="Arial" w:cs="Arial"/>
          <w:sz w:val="28"/>
          <w:szCs w:val="28"/>
        </w:rPr>
        <w:t>, sequential</w:t>
      </w:r>
      <w:r w:rsidR="00E22558" w:rsidRPr="00F77E12">
        <w:rPr>
          <w:rFonts w:ascii="Arial" w:hAnsi="Arial" w:cs="Arial"/>
          <w:sz w:val="28"/>
          <w:szCs w:val="28"/>
        </w:rPr>
        <w:t xml:space="preserve"> view of the seals, trumpets, and bowl judgments. </w:t>
      </w:r>
    </w:p>
    <w:p w14:paraId="471C6136" w14:textId="77777777" w:rsidR="006A2E45" w:rsidRDefault="006A2E45" w:rsidP="006A2E45">
      <w:pPr>
        <w:widowControl w:val="0"/>
        <w:autoSpaceDE w:val="0"/>
        <w:autoSpaceDN w:val="0"/>
        <w:adjustRightInd w:val="0"/>
        <w:spacing w:line="240" w:lineRule="atLeast"/>
        <w:rPr>
          <w:rFonts w:ascii="Arial" w:hAnsi="Arial" w:cs="Arial"/>
          <w:sz w:val="28"/>
          <w:szCs w:val="28"/>
        </w:rPr>
      </w:pPr>
    </w:p>
    <w:p w14:paraId="6C472B93" w14:textId="0A66EDDA" w:rsidR="004952A2" w:rsidRPr="004952A2" w:rsidRDefault="00357686" w:rsidP="006A2E45">
      <w:pPr>
        <w:widowControl w:val="0"/>
        <w:autoSpaceDE w:val="0"/>
        <w:autoSpaceDN w:val="0"/>
        <w:adjustRightInd w:val="0"/>
        <w:spacing w:line="240" w:lineRule="atLeast"/>
        <w:rPr>
          <w:rFonts w:ascii="Arial" w:hAnsi="Arial" w:cs="Arial"/>
          <w:sz w:val="28"/>
          <w:szCs w:val="28"/>
        </w:rPr>
      </w:pPr>
      <w:r>
        <w:rPr>
          <w:rFonts w:ascii="Arial" w:hAnsi="Arial" w:cs="Arial"/>
          <w:b/>
          <w:sz w:val="28"/>
          <w:szCs w:val="28"/>
        </w:rPr>
        <w:t>DATE</w:t>
      </w:r>
      <w:r w:rsidR="00383377">
        <w:rPr>
          <w:rFonts w:ascii="Arial" w:hAnsi="Arial" w:cs="Arial"/>
          <w:sz w:val="28"/>
          <w:szCs w:val="28"/>
        </w:rPr>
        <w:t xml:space="preserve"> </w:t>
      </w:r>
      <w:r w:rsidR="00B37F38">
        <w:rPr>
          <w:rFonts w:ascii="Arial" w:hAnsi="Arial" w:cs="Arial"/>
          <w:sz w:val="28"/>
          <w:szCs w:val="28"/>
        </w:rPr>
        <w:t xml:space="preserve">  </w:t>
      </w:r>
    </w:p>
    <w:p w14:paraId="5E2FDB59" w14:textId="21B11DEA" w:rsidR="00DF3BBA" w:rsidRDefault="001C78BD" w:rsidP="00463F76">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The majority of scholars advocate a late date of ~ 95 AD for the composition of the book under the reign of Emperor Domitian. An earlier </w:t>
      </w:r>
      <w:r>
        <w:rPr>
          <w:rFonts w:ascii="Arial" w:hAnsi="Arial" w:cs="Arial"/>
          <w:sz w:val="28"/>
          <w:szCs w:val="28"/>
        </w:rPr>
        <w:lastRenderedPageBreak/>
        <w:t xml:space="preserve">date of ~ 65 AD is advocated by scholars who understand </w:t>
      </w:r>
      <w:r w:rsidR="00A84C02">
        <w:rPr>
          <w:rFonts w:ascii="Arial" w:hAnsi="Arial" w:cs="Arial"/>
          <w:sz w:val="28"/>
          <w:szCs w:val="28"/>
        </w:rPr>
        <w:t xml:space="preserve">that </w:t>
      </w:r>
      <w:r>
        <w:rPr>
          <w:rFonts w:ascii="Arial" w:hAnsi="Arial" w:cs="Arial"/>
          <w:sz w:val="28"/>
          <w:szCs w:val="28"/>
        </w:rPr>
        <w:t>the persecution described in the book comes from Emperor Nero. This earlier date is also advocated by those who see</w:t>
      </w:r>
      <w:r w:rsidR="00FF3AB9">
        <w:rPr>
          <w:rFonts w:ascii="Arial" w:hAnsi="Arial" w:cs="Arial"/>
          <w:sz w:val="28"/>
          <w:szCs w:val="28"/>
        </w:rPr>
        <w:t xml:space="preserve"> the persecution of Rome under Nero as a buildup to the destruction of Jerusalem in 70 AD. No one argument is persuasive either way (Beale 4). The earlier date would support a preterist interpretation </w:t>
      </w:r>
      <w:r w:rsidR="00020B81">
        <w:rPr>
          <w:rFonts w:ascii="Arial" w:hAnsi="Arial" w:cs="Arial"/>
          <w:sz w:val="28"/>
          <w:szCs w:val="28"/>
        </w:rPr>
        <w:t xml:space="preserve">for the book. The earliest </w:t>
      </w:r>
      <w:r w:rsidR="00DF3BBA">
        <w:rPr>
          <w:rFonts w:ascii="Arial" w:hAnsi="Arial" w:cs="Arial"/>
          <w:sz w:val="28"/>
          <w:szCs w:val="28"/>
        </w:rPr>
        <w:t xml:space="preserve">(and best) </w:t>
      </w:r>
      <w:r w:rsidR="00020B81">
        <w:rPr>
          <w:rFonts w:ascii="Arial" w:hAnsi="Arial" w:cs="Arial"/>
          <w:sz w:val="28"/>
          <w:szCs w:val="28"/>
        </w:rPr>
        <w:t xml:space="preserve">external evidence strongly supports the later date. Irenaeus wrote concerning the identification of the antichrist and said, “We will not, however, incur the risk of pronouncing as to the name of the antichrist; for if it were necessary that his name should be distinctly revealed in this present time, it would have been announced by </w:t>
      </w:r>
      <w:r w:rsidR="00020B81" w:rsidRPr="00020B81">
        <w:rPr>
          <w:rFonts w:ascii="Arial" w:hAnsi="Arial" w:cs="Arial"/>
          <w:i/>
          <w:sz w:val="28"/>
          <w:szCs w:val="28"/>
        </w:rPr>
        <w:t>him who beheld the Apocalypse. For it was seen not very long ago but almost in our day, toward the end of Domitian’s reign”</w:t>
      </w:r>
      <w:r w:rsidR="00020B81">
        <w:rPr>
          <w:rFonts w:ascii="Arial" w:hAnsi="Arial" w:cs="Arial"/>
          <w:i/>
          <w:sz w:val="28"/>
          <w:szCs w:val="28"/>
        </w:rPr>
        <w:t xml:space="preserve"> </w:t>
      </w:r>
      <w:r w:rsidR="00020B81">
        <w:rPr>
          <w:rFonts w:ascii="Arial" w:hAnsi="Arial" w:cs="Arial"/>
          <w:sz w:val="28"/>
          <w:szCs w:val="28"/>
        </w:rPr>
        <w:t>(italic</w:t>
      </w:r>
      <w:r w:rsidR="009F242B">
        <w:rPr>
          <w:rFonts w:ascii="Arial" w:hAnsi="Arial" w:cs="Arial"/>
          <w:sz w:val="28"/>
          <w:szCs w:val="28"/>
        </w:rPr>
        <w:t>s</w:t>
      </w:r>
      <w:r w:rsidR="00020B81">
        <w:rPr>
          <w:rFonts w:ascii="Arial" w:hAnsi="Arial" w:cs="Arial"/>
          <w:sz w:val="28"/>
          <w:szCs w:val="28"/>
        </w:rPr>
        <w:t xml:space="preserve"> added)</w:t>
      </w:r>
      <w:r w:rsidR="00A10597">
        <w:rPr>
          <w:rFonts w:ascii="Arial" w:hAnsi="Arial" w:cs="Arial"/>
          <w:sz w:val="28"/>
          <w:szCs w:val="28"/>
        </w:rPr>
        <w:t xml:space="preserve"> (cited in Beale 19)</w:t>
      </w:r>
      <w:r w:rsidR="00020B81">
        <w:rPr>
          <w:rFonts w:ascii="Arial" w:hAnsi="Arial" w:cs="Arial"/>
          <w:sz w:val="28"/>
          <w:szCs w:val="28"/>
        </w:rPr>
        <w:t>. This has been interpreted by most patristic writers and commentators to</w:t>
      </w:r>
      <w:r w:rsidR="0028175A">
        <w:rPr>
          <w:rFonts w:ascii="Arial" w:hAnsi="Arial" w:cs="Arial"/>
          <w:sz w:val="28"/>
          <w:szCs w:val="28"/>
        </w:rPr>
        <w:t xml:space="preserve"> mean </w:t>
      </w:r>
      <w:r w:rsidR="00020B81">
        <w:rPr>
          <w:rFonts w:ascii="Arial" w:hAnsi="Arial" w:cs="Arial"/>
          <w:sz w:val="28"/>
          <w:szCs w:val="28"/>
        </w:rPr>
        <w:t>that</w:t>
      </w:r>
      <w:r w:rsidR="0028175A">
        <w:rPr>
          <w:rFonts w:ascii="Arial" w:hAnsi="Arial" w:cs="Arial"/>
          <w:sz w:val="28"/>
          <w:szCs w:val="28"/>
        </w:rPr>
        <w:t xml:space="preserve"> the Apocalypse “was seen” and witnessed by Domitian. </w:t>
      </w:r>
      <w:r w:rsidR="00020B81">
        <w:rPr>
          <w:rFonts w:ascii="Arial" w:hAnsi="Arial" w:cs="Arial"/>
          <w:sz w:val="28"/>
          <w:szCs w:val="28"/>
        </w:rPr>
        <w:t xml:space="preserve">    </w:t>
      </w:r>
    </w:p>
    <w:p w14:paraId="5ACDAC41" w14:textId="3073EDA1" w:rsidR="00463F76" w:rsidRPr="00463F76" w:rsidRDefault="00DF3BBA" w:rsidP="00463F76">
      <w:pPr>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Either date for the writing is acceptable without affecting the </w:t>
      </w:r>
      <w:r w:rsidR="00A84C02">
        <w:rPr>
          <w:rFonts w:ascii="Arial" w:hAnsi="Arial" w:cs="Arial"/>
          <w:sz w:val="28"/>
          <w:szCs w:val="28"/>
        </w:rPr>
        <w:t xml:space="preserve">overall </w:t>
      </w:r>
      <w:r>
        <w:rPr>
          <w:rFonts w:ascii="Arial" w:hAnsi="Arial" w:cs="Arial"/>
          <w:sz w:val="28"/>
          <w:szCs w:val="28"/>
        </w:rPr>
        <w:t xml:space="preserve">interpretation of the book. Under either dating position, the book remains a polemic against Roman persecution and against spiritual compromise and </w:t>
      </w:r>
      <w:r w:rsidR="006213DC">
        <w:rPr>
          <w:rFonts w:ascii="Arial" w:hAnsi="Arial" w:cs="Arial"/>
          <w:sz w:val="28"/>
          <w:szCs w:val="28"/>
        </w:rPr>
        <w:t xml:space="preserve">accommodation to </w:t>
      </w:r>
      <w:r w:rsidR="00BA607B">
        <w:rPr>
          <w:rFonts w:ascii="Arial" w:hAnsi="Arial" w:cs="Arial"/>
          <w:sz w:val="28"/>
          <w:szCs w:val="28"/>
        </w:rPr>
        <w:t>worldly</w:t>
      </w:r>
      <w:r w:rsidR="00A10597">
        <w:rPr>
          <w:rFonts w:ascii="Arial" w:hAnsi="Arial" w:cs="Arial"/>
          <w:sz w:val="28"/>
          <w:szCs w:val="28"/>
        </w:rPr>
        <w:t xml:space="preserve"> pagan</w:t>
      </w:r>
      <w:r w:rsidR="00A84C02">
        <w:rPr>
          <w:rFonts w:ascii="Arial" w:hAnsi="Arial" w:cs="Arial"/>
          <w:sz w:val="28"/>
          <w:szCs w:val="28"/>
        </w:rPr>
        <w:t xml:space="preserve">, immoral, and idolatrous </w:t>
      </w:r>
      <w:r w:rsidR="00A10597">
        <w:rPr>
          <w:rFonts w:ascii="Arial" w:hAnsi="Arial" w:cs="Arial"/>
          <w:sz w:val="28"/>
          <w:szCs w:val="28"/>
        </w:rPr>
        <w:t xml:space="preserve">worship. The earlier date could be used to support an anti-Israel emphasis and destruction of Jerusalem and the Jewish temple in 70 AD. However, this is </w:t>
      </w:r>
      <w:r w:rsidR="009F242B">
        <w:rPr>
          <w:rFonts w:ascii="Arial" w:hAnsi="Arial" w:cs="Arial"/>
          <w:sz w:val="28"/>
          <w:szCs w:val="28"/>
        </w:rPr>
        <w:t xml:space="preserve">an allegorical interpretation and </w:t>
      </w:r>
      <w:r w:rsidR="00A10597">
        <w:rPr>
          <w:rFonts w:ascii="Arial" w:hAnsi="Arial" w:cs="Arial"/>
          <w:sz w:val="28"/>
          <w:szCs w:val="28"/>
        </w:rPr>
        <w:t xml:space="preserve">not required. </w:t>
      </w:r>
      <w:r w:rsidR="00E2720C">
        <w:rPr>
          <w:rFonts w:ascii="Arial" w:hAnsi="Arial" w:cs="Arial"/>
          <w:sz w:val="28"/>
          <w:szCs w:val="28"/>
        </w:rPr>
        <w:t xml:space="preserve"> </w:t>
      </w:r>
      <w:r>
        <w:rPr>
          <w:rFonts w:ascii="Arial" w:hAnsi="Arial" w:cs="Arial"/>
          <w:sz w:val="28"/>
          <w:szCs w:val="28"/>
        </w:rPr>
        <w:t xml:space="preserve"> </w:t>
      </w:r>
      <w:r w:rsidR="00FF3AB9">
        <w:rPr>
          <w:rFonts w:ascii="Arial" w:hAnsi="Arial" w:cs="Arial"/>
          <w:sz w:val="28"/>
          <w:szCs w:val="28"/>
        </w:rPr>
        <w:t xml:space="preserve"> </w:t>
      </w:r>
      <w:r w:rsidR="001C78BD">
        <w:rPr>
          <w:rFonts w:ascii="Arial" w:hAnsi="Arial" w:cs="Arial"/>
          <w:sz w:val="28"/>
          <w:szCs w:val="28"/>
        </w:rPr>
        <w:t xml:space="preserve"> </w:t>
      </w:r>
    </w:p>
    <w:p w14:paraId="3E601BFA" w14:textId="0853A1AE" w:rsidR="001C78BD" w:rsidRDefault="001C78BD" w:rsidP="00B96697">
      <w:pPr>
        <w:widowControl w:val="0"/>
        <w:autoSpaceDE w:val="0"/>
        <w:autoSpaceDN w:val="0"/>
        <w:adjustRightInd w:val="0"/>
        <w:spacing w:line="240" w:lineRule="atLeast"/>
        <w:rPr>
          <w:rFonts w:ascii="Arial" w:hAnsi="Arial" w:cs="Arial"/>
          <w:b/>
          <w:sz w:val="28"/>
          <w:szCs w:val="28"/>
        </w:rPr>
      </w:pPr>
    </w:p>
    <w:p w14:paraId="0B6E57FF" w14:textId="419DBA1F" w:rsidR="00B96697" w:rsidRDefault="00194D7A" w:rsidP="00B96697">
      <w:pPr>
        <w:widowControl w:val="0"/>
        <w:autoSpaceDE w:val="0"/>
        <w:autoSpaceDN w:val="0"/>
        <w:adjustRightInd w:val="0"/>
        <w:spacing w:line="240" w:lineRule="atLeast"/>
        <w:rPr>
          <w:rFonts w:ascii="Arial" w:hAnsi="Arial" w:cs="Arial"/>
          <w:b/>
          <w:sz w:val="28"/>
          <w:szCs w:val="28"/>
        </w:rPr>
      </w:pPr>
      <w:r>
        <w:rPr>
          <w:rFonts w:ascii="Arial" w:hAnsi="Arial" w:cs="Arial"/>
          <w:b/>
          <w:sz w:val="28"/>
          <w:szCs w:val="28"/>
        </w:rPr>
        <w:t>AUTHOR</w:t>
      </w:r>
    </w:p>
    <w:p w14:paraId="1C7AF1A7" w14:textId="602249AF" w:rsidR="003A2752" w:rsidRDefault="00194D7A" w:rsidP="00B96697">
      <w:pPr>
        <w:widowControl w:val="0"/>
        <w:autoSpaceDE w:val="0"/>
        <w:autoSpaceDN w:val="0"/>
        <w:adjustRightInd w:val="0"/>
        <w:spacing w:line="240" w:lineRule="atLeast"/>
        <w:rPr>
          <w:rFonts w:ascii="Arial" w:hAnsi="Arial" w:cs="Arial"/>
          <w:sz w:val="28"/>
          <w:szCs w:val="28"/>
        </w:rPr>
      </w:pPr>
      <w:r>
        <w:rPr>
          <w:rFonts w:ascii="Arial" w:hAnsi="Arial" w:cs="Arial"/>
          <w:b/>
          <w:sz w:val="28"/>
          <w:szCs w:val="28"/>
        </w:rPr>
        <w:tab/>
      </w:r>
      <w:r w:rsidR="00D40E96">
        <w:rPr>
          <w:rFonts w:ascii="Arial" w:hAnsi="Arial" w:cs="Arial"/>
          <w:sz w:val="28"/>
          <w:szCs w:val="28"/>
        </w:rPr>
        <w:t>Numerous</w:t>
      </w:r>
      <w:r w:rsidR="00541E2D">
        <w:rPr>
          <w:rFonts w:ascii="Arial" w:hAnsi="Arial" w:cs="Arial"/>
          <w:sz w:val="28"/>
          <w:szCs w:val="28"/>
        </w:rPr>
        <w:t xml:space="preserve"> scholars have addressed the </w:t>
      </w:r>
      <w:r w:rsidR="00D40E96">
        <w:rPr>
          <w:rFonts w:ascii="Arial" w:hAnsi="Arial" w:cs="Arial"/>
          <w:sz w:val="28"/>
          <w:szCs w:val="28"/>
        </w:rPr>
        <w:t xml:space="preserve">question of </w:t>
      </w:r>
      <w:r w:rsidR="00541E2D">
        <w:rPr>
          <w:rFonts w:ascii="Arial" w:hAnsi="Arial" w:cs="Arial"/>
          <w:sz w:val="28"/>
          <w:szCs w:val="28"/>
        </w:rPr>
        <w:t xml:space="preserve">authorship of the book </w:t>
      </w:r>
      <w:r w:rsidR="00D92107">
        <w:rPr>
          <w:rFonts w:ascii="Arial" w:hAnsi="Arial" w:cs="Arial"/>
          <w:sz w:val="28"/>
          <w:szCs w:val="28"/>
        </w:rPr>
        <w:t xml:space="preserve">of Revelation. External evidence </w:t>
      </w:r>
      <w:r w:rsidR="008213AB">
        <w:rPr>
          <w:rFonts w:ascii="Arial" w:hAnsi="Arial" w:cs="Arial"/>
          <w:sz w:val="28"/>
          <w:szCs w:val="28"/>
        </w:rPr>
        <w:t xml:space="preserve">(Justin Martyr 150 AD, Irenaeus 180 AD, Tertullian 200 AD; cited by DeSilva 19) </w:t>
      </w:r>
      <w:r w:rsidR="00D92107">
        <w:rPr>
          <w:rFonts w:ascii="Arial" w:hAnsi="Arial" w:cs="Arial"/>
          <w:sz w:val="28"/>
          <w:szCs w:val="28"/>
        </w:rPr>
        <w:t>strongly supports the apostle John as the author</w:t>
      </w:r>
      <w:r w:rsidR="00D93127">
        <w:rPr>
          <w:rFonts w:ascii="Arial" w:hAnsi="Arial" w:cs="Arial"/>
          <w:sz w:val="28"/>
          <w:szCs w:val="28"/>
        </w:rPr>
        <w:t>;</w:t>
      </w:r>
      <w:r w:rsidR="00D92107">
        <w:rPr>
          <w:rFonts w:ascii="Arial" w:hAnsi="Arial" w:cs="Arial"/>
          <w:sz w:val="28"/>
          <w:szCs w:val="28"/>
        </w:rPr>
        <w:t xml:space="preserve"> whereas</w:t>
      </w:r>
      <w:r w:rsidR="00D93127">
        <w:rPr>
          <w:rFonts w:ascii="Arial" w:hAnsi="Arial" w:cs="Arial"/>
          <w:sz w:val="28"/>
          <w:szCs w:val="28"/>
        </w:rPr>
        <w:t>,</w:t>
      </w:r>
      <w:r w:rsidR="00D92107">
        <w:rPr>
          <w:rFonts w:ascii="Arial" w:hAnsi="Arial" w:cs="Arial"/>
          <w:sz w:val="28"/>
          <w:szCs w:val="28"/>
        </w:rPr>
        <w:t xml:space="preserve"> internal evidence </w:t>
      </w:r>
      <w:r w:rsidR="008213AB">
        <w:rPr>
          <w:rFonts w:ascii="Arial" w:hAnsi="Arial" w:cs="Arial"/>
          <w:sz w:val="28"/>
          <w:szCs w:val="28"/>
        </w:rPr>
        <w:t xml:space="preserve">(vocabulary and grammatical style) </w:t>
      </w:r>
      <w:r w:rsidR="00D92107">
        <w:rPr>
          <w:rFonts w:ascii="Arial" w:hAnsi="Arial" w:cs="Arial"/>
          <w:sz w:val="28"/>
          <w:szCs w:val="28"/>
        </w:rPr>
        <w:t>is used to argue for another John, “John the Elder”</w:t>
      </w:r>
      <w:r w:rsidR="003A2752">
        <w:rPr>
          <w:rFonts w:ascii="Arial" w:hAnsi="Arial" w:cs="Arial"/>
          <w:sz w:val="28"/>
          <w:szCs w:val="28"/>
        </w:rPr>
        <w:t xml:space="preserve"> (Blount 8)</w:t>
      </w:r>
      <w:r w:rsidR="00D40E96">
        <w:rPr>
          <w:rFonts w:ascii="Arial" w:hAnsi="Arial" w:cs="Arial"/>
          <w:sz w:val="28"/>
          <w:szCs w:val="28"/>
        </w:rPr>
        <w:t>, both of whom are said to have lived in Ephesus and have ancient monuments dedicated to them</w:t>
      </w:r>
      <w:r w:rsidR="00D92107">
        <w:rPr>
          <w:rFonts w:ascii="Arial" w:hAnsi="Arial" w:cs="Arial"/>
          <w:sz w:val="28"/>
          <w:szCs w:val="28"/>
        </w:rPr>
        <w:t xml:space="preserve">. </w:t>
      </w:r>
      <w:r w:rsidR="006213DC">
        <w:rPr>
          <w:rFonts w:ascii="Arial" w:hAnsi="Arial" w:cs="Arial"/>
          <w:sz w:val="28"/>
          <w:szCs w:val="28"/>
        </w:rPr>
        <w:t xml:space="preserve">A good </w:t>
      </w:r>
      <w:r w:rsidR="00D92107">
        <w:rPr>
          <w:rFonts w:ascii="Arial" w:hAnsi="Arial" w:cs="Arial"/>
          <w:sz w:val="28"/>
          <w:szCs w:val="28"/>
        </w:rPr>
        <w:t>review of all the data is written by Robert Mounce (8-15</w:t>
      </w:r>
      <w:r w:rsidR="00D40E96">
        <w:rPr>
          <w:rFonts w:ascii="Arial" w:hAnsi="Arial" w:cs="Arial"/>
          <w:sz w:val="28"/>
          <w:szCs w:val="28"/>
        </w:rPr>
        <w:t>) who favors the weight of the external data over the internal</w:t>
      </w:r>
      <w:r w:rsidR="00C9260E">
        <w:rPr>
          <w:rFonts w:ascii="Arial" w:hAnsi="Arial" w:cs="Arial"/>
          <w:sz w:val="28"/>
          <w:szCs w:val="28"/>
        </w:rPr>
        <w:t xml:space="preserve"> and favors the apostle John as the author</w:t>
      </w:r>
      <w:r w:rsidR="00D92107">
        <w:rPr>
          <w:rFonts w:ascii="Arial" w:hAnsi="Arial" w:cs="Arial"/>
          <w:sz w:val="28"/>
          <w:szCs w:val="28"/>
        </w:rPr>
        <w:t>. The following is a summary of his work</w:t>
      </w:r>
      <w:r w:rsidR="00D40E96">
        <w:rPr>
          <w:rFonts w:ascii="Arial" w:hAnsi="Arial" w:cs="Arial"/>
          <w:sz w:val="28"/>
          <w:szCs w:val="28"/>
        </w:rPr>
        <w:t>.</w:t>
      </w:r>
    </w:p>
    <w:p w14:paraId="23D288A2" w14:textId="7FD357CC" w:rsidR="001E7FC1" w:rsidRDefault="008213AB" w:rsidP="00B9669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The author of Revelation identifies himself as </w:t>
      </w:r>
      <w:r w:rsidR="003D3EFC">
        <w:rPr>
          <w:rFonts w:ascii="Arial" w:hAnsi="Arial" w:cs="Arial"/>
          <w:sz w:val="28"/>
          <w:szCs w:val="28"/>
        </w:rPr>
        <w:t>“</w:t>
      </w:r>
      <w:r>
        <w:rPr>
          <w:rFonts w:ascii="Arial" w:hAnsi="Arial" w:cs="Arial"/>
          <w:sz w:val="28"/>
          <w:szCs w:val="28"/>
        </w:rPr>
        <w:t>John</w:t>
      </w:r>
      <w:r w:rsidR="003D3EFC">
        <w:rPr>
          <w:rFonts w:ascii="Arial" w:hAnsi="Arial" w:cs="Arial"/>
          <w:sz w:val="28"/>
          <w:szCs w:val="28"/>
        </w:rPr>
        <w:t>”</w:t>
      </w:r>
      <w:r w:rsidR="00A53A71">
        <w:rPr>
          <w:rFonts w:ascii="Arial" w:hAnsi="Arial" w:cs="Arial"/>
          <w:sz w:val="28"/>
          <w:szCs w:val="28"/>
        </w:rPr>
        <w:t xml:space="preserve"> in 1:1, 1:4, 1:9, and 22:8. In 1:1 he is a slave who testifies </w:t>
      </w:r>
      <w:r w:rsidR="00A35CB0">
        <w:rPr>
          <w:rFonts w:ascii="Arial" w:hAnsi="Arial" w:cs="Arial"/>
          <w:sz w:val="28"/>
          <w:szCs w:val="28"/>
        </w:rPr>
        <w:t>“</w:t>
      </w:r>
      <w:r w:rsidR="00A53A71">
        <w:rPr>
          <w:rFonts w:ascii="Arial" w:hAnsi="Arial" w:cs="Arial"/>
          <w:sz w:val="28"/>
          <w:szCs w:val="28"/>
        </w:rPr>
        <w:t>to all that he saw.</w:t>
      </w:r>
      <w:r w:rsidR="00A35CB0">
        <w:rPr>
          <w:rFonts w:ascii="Arial" w:hAnsi="Arial" w:cs="Arial"/>
          <w:sz w:val="28"/>
          <w:szCs w:val="28"/>
        </w:rPr>
        <w:t>”</w:t>
      </w:r>
      <w:r w:rsidR="00A53A71">
        <w:rPr>
          <w:rFonts w:ascii="Arial" w:hAnsi="Arial" w:cs="Arial"/>
          <w:sz w:val="28"/>
          <w:szCs w:val="28"/>
        </w:rPr>
        <w:t xml:space="preserve"> In 1:4 he greets the 7 churches</w:t>
      </w:r>
      <w:r w:rsidR="001E7FC1">
        <w:rPr>
          <w:rFonts w:ascii="Arial" w:hAnsi="Arial" w:cs="Arial"/>
          <w:sz w:val="28"/>
          <w:szCs w:val="28"/>
        </w:rPr>
        <w:t xml:space="preserve">. In 1:9 he identifies himself as a “brother and fellow partaker in the kingdom.” In 22:8 he testifies that he “heard and saw these things.” </w:t>
      </w:r>
    </w:p>
    <w:p w14:paraId="6A98CFA1" w14:textId="77777777" w:rsidR="003E2DD7" w:rsidRDefault="001E7FC1" w:rsidP="00B9669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Throughout the book, there are no other identifiers for this John. With </w:t>
      </w:r>
      <w:r>
        <w:rPr>
          <w:rFonts w:ascii="Arial" w:hAnsi="Arial" w:cs="Arial"/>
          <w:sz w:val="28"/>
          <w:szCs w:val="28"/>
        </w:rPr>
        <w:lastRenderedPageBreak/>
        <w:t>no other identifying information, we can assume that there could be no possibility for mistaken identity</w:t>
      </w:r>
      <w:r w:rsidR="00DC084D">
        <w:rPr>
          <w:rFonts w:ascii="Arial" w:hAnsi="Arial" w:cs="Arial"/>
          <w:sz w:val="28"/>
          <w:szCs w:val="28"/>
        </w:rPr>
        <w:t xml:space="preserve"> by the letter’s recipients</w:t>
      </w:r>
      <w:r>
        <w:rPr>
          <w:rFonts w:ascii="Arial" w:hAnsi="Arial" w:cs="Arial"/>
          <w:sz w:val="28"/>
          <w:szCs w:val="28"/>
        </w:rPr>
        <w:t xml:space="preserve">. His “matter of fact” approach and extensive knowledge of the conditions in each of the churches </w:t>
      </w:r>
      <w:r w:rsidR="00E944DA">
        <w:rPr>
          <w:rFonts w:ascii="Arial" w:hAnsi="Arial" w:cs="Arial"/>
          <w:sz w:val="28"/>
          <w:szCs w:val="28"/>
        </w:rPr>
        <w:t>indicates he wrote with great knowledge and authority</w:t>
      </w:r>
      <w:r>
        <w:rPr>
          <w:rFonts w:ascii="Arial" w:hAnsi="Arial" w:cs="Arial"/>
          <w:sz w:val="28"/>
          <w:szCs w:val="28"/>
        </w:rPr>
        <w:t xml:space="preserve"> </w:t>
      </w:r>
      <w:r w:rsidR="00E944DA">
        <w:rPr>
          <w:rFonts w:ascii="Arial" w:hAnsi="Arial" w:cs="Arial"/>
          <w:sz w:val="28"/>
          <w:szCs w:val="28"/>
        </w:rPr>
        <w:t xml:space="preserve">to the churches under his jurisdiction. He surely was well known </w:t>
      </w:r>
      <w:r w:rsidR="00DC084D">
        <w:rPr>
          <w:rFonts w:ascii="Arial" w:hAnsi="Arial" w:cs="Arial"/>
          <w:sz w:val="28"/>
          <w:szCs w:val="28"/>
        </w:rPr>
        <w:t xml:space="preserve">and respected by </w:t>
      </w:r>
      <w:r w:rsidR="00E944DA">
        <w:rPr>
          <w:rFonts w:ascii="Arial" w:hAnsi="Arial" w:cs="Arial"/>
          <w:sz w:val="28"/>
          <w:szCs w:val="28"/>
        </w:rPr>
        <w:t>the churches he addressed.</w:t>
      </w:r>
    </w:p>
    <w:p w14:paraId="0D5AB2C4" w14:textId="7352F70F" w:rsidR="002D3322" w:rsidRDefault="003E2DD7" w:rsidP="00B9669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A surprising number of modern writers accept the ancient </w:t>
      </w:r>
      <w:r w:rsidRPr="00517B7E">
        <w:rPr>
          <w:rFonts w:ascii="Arial" w:hAnsi="Arial" w:cs="Arial"/>
          <w:sz w:val="28"/>
          <w:szCs w:val="28"/>
        </w:rPr>
        <w:t>conjecture</w:t>
      </w:r>
      <w:r w:rsidR="00517B7E" w:rsidRPr="00517B7E">
        <w:rPr>
          <w:rFonts w:ascii="Arial" w:hAnsi="Arial" w:cs="Arial"/>
          <w:sz w:val="28"/>
          <w:szCs w:val="28"/>
        </w:rPr>
        <w:t xml:space="preserve"> </w:t>
      </w:r>
      <w:r>
        <w:rPr>
          <w:rFonts w:ascii="Arial" w:hAnsi="Arial" w:cs="Arial"/>
          <w:sz w:val="28"/>
          <w:szCs w:val="28"/>
        </w:rPr>
        <w:t>of Eusebius that the author of Revelation was</w:t>
      </w:r>
      <w:r w:rsidR="008D163A">
        <w:rPr>
          <w:rFonts w:ascii="Arial" w:hAnsi="Arial" w:cs="Arial"/>
          <w:sz w:val="28"/>
          <w:szCs w:val="28"/>
        </w:rPr>
        <w:t xml:space="preserve"> a man known as </w:t>
      </w:r>
      <w:r>
        <w:rPr>
          <w:rFonts w:ascii="Arial" w:hAnsi="Arial" w:cs="Arial"/>
          <w:sz w:val="28"/>
          <w:szCs w:val="28"/>
        </w:rPr>
        <w:t xml:space="preserve">“John the Elder”, </w:t>
      </w:r>
      <w:r w:rsidR="00517B7E">
        <w:rPr>
          <w:rFonts w:ascii="Arial" w:hAnsi="Arial" w:cs="Arial"/>
          <w:sz w:val="28"/>
          <w:szCs w:val="28"/>
        </w:rPr>
        <w:t xml:space="preserve">who </w:t>
      </w:r>
      <w:r>
        <w:rPr>
          <w:rFonts w:ascii="Arial" w:hAnsi="Arial" w:cs="Arial"/>
          <w:sz w:val="28"/>
          <w:szCs w:val="28"/>
        </w:rPr>
        <w:t xml:space="preserve">was possibly </w:t>
      </w:r>
      <w:r w:rsidR="008D163A">
        <w:rPr>
          <w:rFonts w:ascii="Arial" w:hAnsi="Arial" w:cs="Arial"/>
          <w:sz w:val="28"/>
          <w:szCs w:val="28"/>
        </w:rPr>
        <w:t xml:space="preserve">identified and </w:t>
      </w:r>
      <w:r>
        <w:rPr>
          <w:rFonts w:ascii="Arial" w:hAnsi="Arial" w:cs="Arial"/>
          <w:sz w:val="28"/>
          <w:szCs w:val="28"/>
        </w:rPr>
        <w:t>distinguished from John</w:t>
      </w:r>
      <w:r w:rsidR="008D163A">
        <w:rPr>
          <w:rFonts w:ascii="Arial" w:hAnsi="Arial" w:cs="Arial"/>
          <w:sz w:val="28"/>
          <w:szCs w:val="28"/>
        </w:rPr>
        <w:t xml:space="preserve"> </w:t>
      </w:r>
      <w:r>
        <w:rPr>
          <w:rFonts w:ascii="Arial" w:hAnsi="Arial" w:cs="Arial"/>
          <w:sz w:val="28"/>
          <w:szCs w:val="28"/>
        </w:rPr>
        <w:t>the Apostle by the earl</w:t>
      </w:r>
      <w:r w:rsidR="00711466">
        <w:rPr>
          <w:rFonts w:ascii="Arial" w:hAnsi="Arial" w:cs="Arial"/>
          <w:sz w:val="28"/>
          <w:szCs w:val="28"/>
        </w:rPr>
        <w:t>ier</w:t>
      </w:r>
      <w:r>
        <w:rPr>
          <w:rFonts w:ascii="Arial" w:hAnsi="Arial" w:cs="Arial"/>
          <w:sz w:val="28"/>
          <w:szCs w:val="28"/>
        </w:rPr>
        <w:t xml:space="preserve"> writer Papias</w:t>
      </w:r>
      <w:r w:rsidR="008D163A">
        <w:rPr>
          <w:rFonts w:ascii="Arial" w:hAnsi="Arial" w:cs="Arial"/>
          <w:sz w:val="28"/>
          <w:szCs w:val="28"/>
        </w:rPr>
        <w:t>,</w:t>
      </w:r>
      <w:r>
        <w:rPr>
          <w:rFonts w:ascii="Arial" w:hAnsi="Arial" w:cs="Arial"/>
          <w:sz w:val="28"/>
          <w:szCs w:val="28"/>
        </w:rPr>
        <w:t xml:space="preserve"> </w:t>
      </w:r>
      <w:r w:rsidR="008D163A">
        <w:rPr>
          <w:rFonts w:ascii="Arial" w:hAnsi="Arial" w:cs="Arial"/>
          <w:sz w:val="28"/>
          <w:szCs w:val="28"/>
        </w:rPr>
        <w:t>although i</w:t>
      </w:r>
      <w:r>
        <w:rPr>
          <w:rFonts w:ascii="Arial" w:hAnsi="Arial" w:cs="Arial"/>
          <w:sz w:val="28"/>
          <w:szCs w:val="28"/>
        </w:rPr>
        <w:t xml:space="preserve">t is not </w:t>
      </w:r>
      <w:r w:rsidR="00916963">
        <w:rPr>
          <w:rFonts w:ascii="Arial" w:hAnsi="Arial" w:cs="Arial"/>
          <w:sz w:val="28"/>
          <w:szCs w:val="28"/>
        </w:rPr>
        <w:t xml:space="preserve">even </w:t>
      </w:r>
      <w:r>
        <w:rPr>
          <w:rFonts w:ascii="Arial" w:hAnsi="Arial" w:cs="Arial"/>
          <w:sz w:val="28"/>
          <w:szCs w:val="28"/>
        </w:rPr>
        <w:t>clear that Papias tried to d</w:t>
      </w:r>
      <w:r w:rsidR="003D3EFC">
        <w:rPr>
          <w:rFonts w:ascii="Arial" w:hAnsi="Arial" w:cs="Arial"/>
          <w:sz w:val="28"/>
          <w:szCs w:val="28"/>
        </w:rPr>
        <w:t>istinguish them</w:t>
      </w:r>
      <w:r>
        <w:rPr>
          <w:rFonts w:ascii="Arial" w:hAnsi="Arial" w:cs="Arial"/>
          <w:sz w:val="28"/>
          <w:szCs w:val="28"/>
        </w:rPr>
        <w:t>.</w:t>
      </w:r>
      <w:r w:rsidR="008D163A">
        <w:rPr>
          <w:rFonts w:ascii="Arial" w:hAnsi="Arial" w:cs="Arial"/>
          <w:sz w:val="28"/>
          <w:szCs w:val="28"/>
        </w:rPr>
        <w:t xml:space="preserve"> Mounce counters this idea by arguing that even if Papias wrote of two Johns and if there were two ancient monuments in Ephesus with the name of John, it does not require that </w:t>
      </w:r>
      <w:r w:rsidR="003D3EFC">
        <w:rPr>
          <w:rFonts w:ascii="Arial" w:hAnsi="Arial" w:cs="Arial"/>
          <w:sz w:val="28"/>
          <w:szCs w:val="28"/>
        </w:rPr>
        <w:t xml:space="preserve">the </w:t>
      </w:r>
      <w:r w:rsidR="008D163A">
        <w:rPr>
          <w:rFonts w:ascii="Arial" w:hAnsi="Arial" w:cs="Arial"/>
          <w:sz w:val="28"/>
          <w:szCs w:val="28"/>
        </w:rPr>
        <w:t>Elder John</w:t>
      </w:r>
      <w:r w:rsidR="002D3322">
        <w:rPr>
          <w:rFonts w:ascii="Arial" w:hAnsi="Arial" w:cs="Arial"/>
          <w:sz w:val="28"/>
          <w:szCs w:val="28"/>
        </w:rPr>
        <w:t xml:space="preserve"> is </w:t>
      </w:r>
      <w:r w:rsidR="008D163A">
        <w:rPr>
          <w:rFonts w:ascii="Arial" w:hAnsi="Arial" w:cs="Arial"/>
          <w:sz w:val="28"/>
          <w:szCs w:val="28"/>
        </w:rPr>
        <w:t>the author of Revelation</w:t>
      </w:r>
      <w:r w:rsidR="00916963">
        <w:rPr>
          <w:rFonts w:ascii="Arial" w:hAnsi="Arial" w:cs="Arial"/>
          <w:sz w:val="28"/>
          <w:szCs w:val="28"/>
        </w:rPr>
        <w:t xml:space="preserve">. </w:t>
      </w:r>
      <w:r w:rsidR="003D3EFC">
        <w:rPr>
          <w:rFonts w:ascii="Arial" w:hAnsi="Arial" w:cs="Arial"/>
          <w:sz w:val="28"/>
          <w:szCs w:val="28"/>
        </w:rPr>
        <w:t xml:space="preserve">He says it </w:t>
      </w:r>
      <w:r w:rsidR="00916963">
        <w:rPr>
          <w:rFonts w:ascii="Arial" w:hAnsi="Arial" w:cs="Arial"/>
          <w:sz w:val="28"/>
          <w:szCs w:val="28"/>
        </w:rPr>
        <w:t xml:space="preserve">is difficult to accept how a single mention of a name in an obscure </w:t>
      </w:r>
      <w:r w:rsidR="00F808C2">
        <w:rPr>
          <w:rFonts w:ascii="Arial" w:hAnsi="Arial" w:cs="Arial"/>
          <w:sz w:val="28"/>
          <w:szCs w:val="28"/>
        </w:rPr>
        <w:t xml:space="preserve">text </w:t>
      </w:r>
      <w:r w:rsidR="00916963">
        <w:rPr>
          <w:rFonts w:ascii="Arial" w:hAnsi="Arial" w:cs="Arial"/>
          <w:sz w:val="28"/>
          <w:szCs w:val="28"/>
        </w:rPr>
        <w:t>can be used to justify John the Elder as the author of Revelation and nullify all the early</w:t>
      </w:r>
      <w:r w:rsidR="00E756AE">
        <w:rPr>
          <w:rFonts w:ascii="Arial" w:hAnsi="Arial" w:cs="Arial"/>
          <w:sz w:val="28"/>
          <w:szCs w:val="28"/>
        </w:rPr>
        <w:t xml:space="preserve"> unanimous</w:t>
      </w:r>
      <w:r w:rsidR="00916963">
        <w:rPr>
          <w:rFonts w:ascii="Arial" w:hAnsi="Arial" w:cs="Arial"/>
          <w:sz w:val="28"/>
          <w:szCs w:val="28"/>
        </w:rPr>
        <w:t xml:space="preserve"> external evidence </w:t>
      </w:r>
      <w:r w:rsidR="002D3322">
        <w:rPr>
          <w:rFonts w:ascii="Arial" w:hAnsi="Arial" w:cs="Arial"/>
          <w:sz w:val="28"/>
          <w:szCs w:val="28"/>
        </w:rPr>
        <w:t xml:space="preserve">naming </w:t>
      </w:r>
      <w:r w:rsidR="00916963">
        <w:rPr>
          <w:rFonts w:ascii="Arial" w:hAnsi="Arial" w:cs="Arial"/>
          <w:sz w:val="28"/>
          <w:szCs w:val="28"/>
        </w:rPr>
        <w:t>John the Apostle</w:t>
      </w:r>
      <w:r w:rsidR="002D3322">
        <w:rPr>
          <w:rFonts w:ascii="Arial" w:hAnsi="Arial" w:cs="Arial"/>
          <w:sz w:val="28"/>
          <w:szCs w:val="28"/>
        </w:rPr>
        <w:t xml:space="preserve"> as the author</w:t>
      </w:r>
      <w:r w:rsidR="00916963">
        <w:rPr>
          <w:rFonts w:ascii="Arial" w:hAnsi="Arial" w:cs="Arial"/>
          <w:sz w:val="28"/>
          <w:szCs w:val="28"/>
        </w:rPr>
        <w:t>.</w:t>
      </w:r>
      <w:r w:rsidR="002D3322">
        <w:rPr>
          <w:rFonts w:ascii="Arial" w:hAnsi="Arial" w:cs="Arial"/>
          <w:sz w:val="28"/>
          <w:szCs w:val="28"/>
        </w:rPr>
        <w:t xml:space="preserve"> </w:t>
      </w:r>
    </w:p>
    <w:p w14:paraId="2B33EFC6" w14:textId="77777777" w:rsidR="00EB6C4A" w:rsidRDefault="002D3322" w:rsidP="00B9669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Mounce addresses</w:t>
      </w:r>
      <w:r w:rsidR="00EB6C4A">
        <w:rPr>
          <w:rFonts w:ascii="Arial" w:hAnsi="Arial" w:cs="Arial"/>
          <w:sz w:val="28"/>
          <w:szCs w:val="28"/>
        </w:rPr>
        <w:t xml:space="preserve"> a few other objections to the Apostle John’s authorship. </w:t>
      </w:r>
    </w:p>
    <w:p w14:paraId="0EEE0A2D" w14:textId="72BA1A64" w:rsidR="00EB6C4A" w:rsidRDefault="00EB6C4A" w:rsidP="00EB6C4A">
      <w:pPr>
        <w:pStyle w:val="ListParagraph"/>
        <w:widowControl w:val="0"/>
        <w:numPr>
          <w:ilvl w:val="0"/>
          <w:numId w:val="2"/>
        </w:numPr>
        <w:autoSpaceDE w:val="0"/>
        <w:autoSpaceDN w:val="0"/>
        <w:adjustRightInd w:val="0"/>
        <w:spacing w:line="240" w:lineRule="atLeast"/>
        <w:rPr>
          <w:rFonts w:ascii="Arial" w:hAnsi="Arial" w:cs="Arial"/>
          <w:sz w:val="28"/>
          <w:szCs w:val="28"/>
        </w:rPr>
      </w:pPr>
      <w:r>
        <w:rPr>
          <w:rFonts w:ascii="Arial" w:hAnsi="Arial" w:cs="Arial"/>
          <w:sz w:val="28"/>
          <w:szCs w:val="28"/>
        </w:rPr>
        <w:t>The author calls himself John but nowhere claims to be the Apostle John</w:t>
      </w:r>
      <w:r w:rsidR="00A4640D">
        <w:rPr>
          <w:rFonts w:ascii="Arial" w:hAnsi="Arial" w:cs="Arial"/>
          <w:sz w:val="28"/>
          <w:szCs w:val="28"/>
        </w:rPr>
        <w:t>:</w:t>
      </w:r>
      <w:r>
        <w:rPr>
          <w:rFonts w:ascii="Arial" w:hAnsi="Arial" w:cs="Arial"/>
          <w:sz w:val="28"/>
          <w:szCs w:val="28"/>
        </w:rPr>
        <w:t xml:space="preserve"> </w:t>
      </w:r>
      <w:r w:rsidR="00A4640D">
        <w:rPr>
          <w:rFonts w:ascii="Arial" w:hAnsi="Arial" w:cs="Arial"/>
          <w:sz w:val="28"/>
          <w:szCs w:val="28"/>
        </w:rPr>
        <w:t>h</w:t>
      </w:r>
      <w:r>
        <w:rPr>
          <w:rFonts w:ascii="Arial" w:hAnsi="Arial" w:cs="Arial"/>
          <w:sz w:val="28"/>
          <w:szCs w:val="28"/>
        </w:rPr>
        <w:t xml:space="preserve">owever, it only needs to be noted that the authority with which he writes is an implicit assumption of apostolicity and that his authority would not be enhanced by adding the title of </w:t>
      </w:r>
      <w:r w:rsidR="00A4640D">
        <w:rPr>
          <w:rFonts w:ascii="Arial" w:hAnsi="Arial" w:cs="Arial"/>
          <w:sz w:val="28"/>
          <w:szCs w:val="28"/>
        </w:rPr>
        <w:t>“</w:t>
      </w:r>
      <w:r>
        <w:rPr>
          <w:rFonts w:ascii="Arial" w:hAnsi="Arial" w:cs="Arial"/>
          <w:sz w:val="28"/>
          <w:szCs w:val="28"/>
        </w:rPr>
        <w:t>apostle</w:t>
      </w:r>
      <w:r w:rsidR="00A4640D">
        <w:rPr>
          <w:rFonts w:ascii="Arial" w:hAnsi="Arial" w:cs="Arial"/>
          <w:sz w:val="28"/>
          <w:szCs w:val="28"/>
        </w:rPr>
        <w:t>”</w:t>
      </w:r>
      <w:r>
        <w:rPr>
          <w:rFonts w:ascii="Arial" w:hAnsi="Arial" w:cs="Arial"/>
          <w:sz w:val="28"/>
          <w:szCs w:val="28"/>
        </w:rPr>
        <w:t>. That he does not feel that he needs to add the title of apostle strengthens the authority with which he writes</w:t>
      </w:r>
      <w:r w:rsidR="00A4640D">
        <w:rPr>
          <w:rFonts w:ascii="Arial" w:hAnsi="Arial" w:cs="Arial"/>
          <w:sz w:val="28"/>
          <w:szCs w:val="28"/>
        </w:rPr>
        <w:t xml:space="preserve"> and strengthens the argument that John the apostle wrote the book.</w:t>
      </w:r>
    </w:p>
    <w:p w14:paraId="42AD8314" w14:textId="2D9C5D22" w:rsidR="00C326E8" w:rsidRDefault="00EB6C4A" w:rsidP="00EB6C4A">
      <w:pPr>
        <w:pStyle w:val="ListParagraph"/>
        <w:widowControl w:val="0"/>
        <w:numPr>
          <w:ilvl w:val="0"/>
          <w:numId w:val="2"/>
        </w:numPr>
        <w:autoSpaceDE w:val="0"/>
        <w:autoSpaceDN w:val="0"/>
        <w:adjustRightInd w:val="0"/>
        <w:spacing w:line="240" w:lineRule="atLeast"/>
        <w:rPr>
          <w:rFonts w:ascii="Arial" w:hAnsi="Arial" w:cs="Arial"/>
          <w:sz w:val="28"/>
          <w:szCs w:val="28"/>
        </w:rPr>
      </w:pPr>
      <w:r>
        <w:rPr>
          <w:rFonts w:ascii="Arial" w:hAnsi="Arial" w:cs="Arial"/>
          <w:sz w:val="28"/>
          <w:szCs w:val="28"/>
        </w:rPr>
        <w:t>There is nothing in the book that indicates the author knew the historical Jesus</w:t>
      </w:r>
      <w:r w:rsidR="00A4640D">
        <w:rPr>
          <w:rFonts w:ascii="Arial" w:hAnsi="Arial" w:cs="Arial"/>
          <w:sz w:val="28"/>
          <w:szCs w:val="28"/>
        </w:rPr>
        <w:t xml:space="preserve"> (</w:t>
      </w:r>
      <w:r w:rsidR="003D3EFC">
        <w:rPr>
          <w:rFonts w:ascii="Arial" w:hAnsi="Arial" w:cs="Arial"/>
          <w:sz w:val="28"/>
          <w:szCs w:val="28"/>
        </w:rPr>
        <w:t>Or, t</w:t>
      </w:r>
      <w:r>
        <w:rPr>
          <w:rFonts w:ascii="Arial" w:hAnsi="Arial" w:cs="Arial"/>
          <w:sz w:val="28"/>
          <w:szCs w:val="28"/>
        </w:rPr>
        <w:t xml:space="preserve">here is no indication in Revelation that the author </w:t>
      </w:r>
      <w:r w:rsidR="00080B1F">
        <w:rPr>
          <w:rFonts w:ascii="Arial" w:hAnsi="Arial" w:cs="Arial"/>
          <w:sz w:val="28"/>
          <w:szCs w:val="28"/>
        </w:rPr>
        <w:t>was present at the events depicted in the gospels that involved the Apostle John</w:t>
      </w:r>
      <w:r w:rsidR="00A4640D">
        <w:rPr>
          <w:rFonts w:ascii="Arial" w:hAnsi="Arial" w:cs="Arial"/>
          <w:sz w:val="28"/>
          <w:szCs w:val="28"/>
        </w:rPr>
        <w:t>)</w:t>
      </w:r>
      <w:r w:rsidR="00080B1F">
        <w:rPr>
          <w:rFonts w:ascii="Arial" w:hAnsi="Arial" w:cs="Arial"/>
          <w:sz w:val="28"/>
          <w:szCs w:val="28"/>
        </w:rPr>
        <w:t xml:space="preserve">. This is a classic </w:t>
      </w:r>
      <w:r w:rsidR="00A4640D">
        <w:rPr>
          <w:rFonts w:ascii="Arial" w:hAnsi="Arial" w:cs="Arial"/>
          <w:sz w:val="28"/>
          <w:szCs w:val="28"/>
        </w:rPr>
        <w:t xml:space="preserve">and easily refuted </w:t>
      </w:r>
      <w:r w:rsidR="00080B1F">
        <w:rPr>
          <w:rFonts w:ascii="Arial" w:hAnsi="Arial" w:cs="Arial"/>
          <w:sz w:val="28"/>
          <w:szCs w:val="28"/>
        </w:rPr>
        <w:t xml:space="preserve">argument from silence that fails to consider the purpose of Revelation. The gospels deal with the ministry of the historic Jesus </w:t>
      </w:r>
      <w:r w:rsidR="00B30BE2">
        <w:rPr>
          <w:rFonts w:ascii="Arial" w:hAnsi="Arial" w:cs="Arial"/>
          <w:sz w:val="28"/>
          <w:szCs w:val="28"/>
        </w:rPr>
        <w:t xml:space="preserve">where John was </w:t>
      </w:r>
      <w:r w:rsidR="00687932">
        <w:rPr>
          <w:rFonts w:ascii="Arial" w:hAnsi="Arial" w:cs="Arial"/>
          <w:sz w:val="28"/>
          <w:szCs w:val="28"/>
        </w:rPr>
        <w:t xml:space="preserve">involved but </w:t>
      </w:r>
      <w:r w:rsidR="00080B1F">
        <w:rPr>
          <w:rFonts w:ascii="Arial" w:hAnsi="Arial" w:cs="Arial"/>
          <w:sz w:val="28"/>
          <w:szCs w:val="28"/>
        </w:rPr>
        <w:t xml:space="preserve">Revelation looks toward the consummation of </w:t>
      </w:r>
      <w:r w:rsidR="003D3EFC">
        <w:rPr>
          <w:rFonts w:ascii="Arial" w:hAnsi="Arial" w:cs="Arial"/>
          <w:sz w:val="28"/>
          <w:szCs w:val="28"/>
        </w:rPr>
        <w:t>history</w:t>
      </w:r>
      <w:r w:rsidR="00687932">
        <w:rPr>
          <w:rFonts w:ascii="Arial" w:hAnsi="Arial" w:cs="Arial"/>
          <w:sz w:val="28"/>
          <w:szCs w:val="28"/>
        </w:rPr>
        <w:t xml:space="preserve"> that John simply records for us.</w:t>
      </w:r>
      <w:r w:rsidR="00080B1F">
        <w:rPr>
          <w:rFonts w:ascii="Arial" w:hAnsi="Arial" w:cs="Arial"/>
          <w:sz w:val="28"/>
          <w:szCs w:val="28"/>
        </w:rPr>
        <w:t xml:space="preserve">  </w:t>
      </w:r>
      <w:r>
        <w:rPr>
          <w:rFonts w:ascii="Arial" w:hAnsi="Arial" w:cs="Arial"/>
          <w:sz w:val="28"/>
          <w:szCs w:val="28"/>
        </w:rPr>
        <w:t xml:space="preserve"> </w:t>
      </w:r>
    </w:p>
    <w:p w14:paraId="77A9B0F8" w14:textId="0C708D4B" w:rsidR="00C326E8" w:rsidRDefault="00C326E8" w:rsidP="00EB6C4A">
      <w:pPr>
        <w:pStyle w:val="ListParagraph"/>
        <w:widowControl w:val="0"/>
        <w:numPr>
          <w:ilvl w:val="0"/>
          <w:numId w:val="2"/>
        </w:numPr>
        <w:autoSpaceDE w:val="0"/>
        <w:autoSpaceDN w:val="0"/>
        <w:adjustRightInd w:val="0"/>
        <w:spacing w:line="240" w:lineRule="atLeast"/>
        <w:rPr>
          <w:rFonts w:ascii="Arial" w:hAnsi="Arial" w:cs="Arial"/>
          <w:sz w:val="28"/>
          <w:szCs w:val="28"/>
        </w:rPr>
      </w:pPr>
      <w:r>
        <w:rPr>
          <w:rFonts w:ascii="Arial" w:hAnsi="Arial" w:cs="Arial"/>
          <w:sz w:val="28"/>
          <w:szCs w:val="28"/>
        </w:rPr>
        <w:t>There is a tradition that the Apostle John suffered an early martyrdom which precludes him writing any of the Johannine material</w:t>
      </w:r>
      <w:r w:rsidR="00A4640D">
        <w:rPr>
          <w:rFonts w:ascii="Arial" w:hAnsi="Arial" w:cs="Arial"/>
          <w:sz w:val="28"/>
          <w:szCs w:val="28"/>
        </w:rPr>
        <w:t>:</w:t>
      </w:r>
      <w:r>
        <w:rPr>
          <w:rFonts w:ascii="Arial" w:hAnsi="Arial" w:cs="Arial"/>
          <w:sz w:val="28"/>
          <w:szCs w:val="28"/>
        </w:rPr>
        <w:t xml:space="preserve"> Charles (1. xlv-1; conclusion on 1.1) supports this theory. However, this is a very weak tradition and with the compelling evidence against it, most modern writers avoid using it as evidence for arguing for the authorship of the Elder John. </w:t>
      </w:r>
    </w:p>
    <w:p w14:paraId="65A78A42" w14:textId="11EF998C" w:rsidR="008F0F42" w:rsidRDefault="007817FE" w:rsidP="00EB6C4A">
      <w:pPr>
        <w:pStyle w:val="ListParagraph"/>
        <w:widowControl w:val="0"/>
        <w:numPr>
          <w:ilvl w:val="0"/>
          <w:numId w:val="2"/>
        </w:numPr>
        <w:autoSpaceDE w:val="0"/>
        <w:autoSpaceDN w:val="0"/>
        <w:adjustRightInd w:val="0"/>
        <w:spacing w:line="240" w:lineRule="atLeast"/>
        <w:rPr>
          <w:rFonts w:ascii="Arial" w:hAnsi="Arial" w:cs="Arial"/>
          <w:sz w:val="28"/>
          <w:szCs w:val="28"/>
        </w:rPr>
      </w:pPr>
      <w:r>
        <w:rPr>
          <w:rFonts w:ascii="Arial" w:hAnsi="Arial" w:cs="Arial"/>
          <w:sz w:val="28"/>
          <w:szCs w:val="28"/>
        </w:rPr>
        <w:lastRenderedPageBreak/>
        <w:t>Due to a perceived excess emphasis on millennialism, Dionysius in the 3</w:t>
      </w:r>
      <w:r w:rsidRPr="007817FE">
        <w:rPr>
          <w:rFonts w:ascii="Arial" w:hAnsi="Arial" w:cs="Arial"/>
          <w:sz w:val="28"/>
          <w:szCs w:val="28"/>
          <w:vertAlign w:val="superscript"/>
        </w:rPr>
        <w:t>rd</w:t>
      </w:r>
      <w:r>
        <w:rPr>
          <w:rFonts w:ascii="Arial" w:hAnsi="Arial" w:cs="Arial"/>
          <w:sz w:val="28"/>
          <w:szCs w:val="28"/>
        </w:rPr>
        <w:t xml:space="preserve"> century tried to eliminate </w:t>
      </w:r>
      <w:r w:rsidR="00A4640D">
        <w:rPr>
          <w:rFonts w:ascii="Arial" w:hAnsi="Arial" w:cs="Arial"/>
          <w:sz w:val="28"/>
          <w:szCs w:val="28"/>
        </w:rPr>
        <w:t xml:space="preserve">the apostle John’s authority in </w:t>
      </w:r>
      <w:r>
        <w:rPr>
          <w:rFonts w:ascii="Arial" w:hAnsi="Arial" w:cs="Arial"/>
          <w:sz w:val="28"/>
          <w:szCs w:val="28"/>
        </w:rPr>
        <w:t xml:space="preserve">Revelation </w:t>
      </w:r>
      <w:r w:rsidR="00A4640D">
        <w:rPr>
          <w:rFonts w:ascii="Arial" w:hAnsi="Arial" w:cs="Arial"/>
          <w:sz w:val="28"/>
          <w:szCs w:val="28"/>
        </w:rPr>
        <w:t xml:space="preserve">(and truthfulness of the millennial kingdom) </w:t>
      </w:r>
      <w:r>
        <w:rPr>
          <w:rFonts w:ascii="Arial" w:hAnsi="Arial" w:cs="Arial"/>
          <w:sz w:val="28"/>
          <w:szCs w:val="28"/>
        </w:rPr>
        <w:t xml:space="preserve">by comparing it to the gospel and the epistles of John </w:t>
      </w:r>
      <w:r w:rsidR="00A4640D">
        <w:rPr>
          <w:rFonts w:ascii="Arial" w:hAnsi="Arial" w:cs="Arial"/>
          <w:sz w:val="28"/>
          <w:szCs w:val="28"/>
        </w:rPr>
        <w:t xml:space="preserve">and </w:t>
      </w:r>
      <w:r>
        <w:rPr>
          <w:rFonts w:ascii="Arial" w:hAnsi="Arial" w:cs="Arial"/>
          <w:sz w:val="28"/>
          <w:szCs w:val="28"/>
        </w:rPr>
        <w:t>concluding it could not be written by the same author</w:t>
      </w:r>
      <w:r w:rsidR="00A4640D">
        <w:rPr>
          <w:rFonts w:ascii="Arial" w:hAnsi="Arial" w:cs="Arial"/>
          <w:sz w:val="28"/>
          <w:szCs w:val="28"/>
        </w:rPr>
        <w:t>:</w:t>
      </w:r>
      <w:r>
        <w:rPr>
          <w:rFonts w:ascii="Arial" w:hAnsi="Arial" w:cs="Arial"/>
          <w:sz w:val="28"/>
          <w:szCs w:val="28"/>
        </w:rPr>
        <w:t xml:space="preserve"> Charles (1. Xl) also supports this view. </w:t>
      </w:r>
      <w:r w:rsidR="00A4640D">
        <w:rPr>
          <w:rFonts w:ascii="Arial" w:hAnsi="Arial" w:cs="Arial"/>
          <w:sz w:val="28"/>
          <w:szCs w:val="28"/>
        </w:rPr>
        <w:t xml:space="preserve">He wrote </w:t>
      </w:r>
      <w:r>
        <w:rPr>
          <w:rFonts w:ascii="Arial" w:hAnsi="Arial" w:cs="Arial"/>
          <w:sz w:val="28"/>
          <w:szCs w:val="28"/>
        </w:rPr>
        <w:t>that</w:t>
      </w:r>
      <w:r w:rsidR="00687932">
        <w:rPr>
          <w:rFonts w:ascii="Arial" w:hAnsi="Arial" w:cs="Arial"/>
          <w:sz w:val="28"/>
          <w:szCs w:val="28"/>
        </w:rPr>
        <w:t xml:space="preserve"> </w:t>
      </w:r>
      <w:r>
        <w:rPr>
          <w:rFonts w:ascii="Arial" w:hAnsi="Arial" w:cs="Arial"/>
          <w:sz w:val="28"/>
          <w:szCs w:val="28"/>
        </w:rPr>
        <w:t xml:space="preserve">the gospel and epistles have strong linguistic and vocabulary similarities, but that Revelation does not contain “a syllable in common with them.” However, although there are many differences in vocabulary and grammar between the gospel and Revelation, </w:t>
      </w:r>
      <w:r w:rsidR="00ED4C97">
        <w:rPr>
          <w:rFonts w:ascii="Arial" w:hAnsi="Arial" w:cs="Arial"/>
          <w:sz w:val="28"/>
          <w:szCs w:val="28"/>
        </w:rPr>
        <w:t xml:space="preserve">there are many important similarities that must be considered. Quoting the scholar </w:t>
      </w:r>
      <w:proofErr w:type="spellStart"/>
      <w:r w:rsidR="00ED4C97">
        <w:rPr>
          <w:rFonts w:ascii="Arial" w:hAnsi="Arial" w:cs="Arial"/>
          <w:sz w:val="28"/>
          <w:szCs w:val="28"/>
        </w:rPr>
        <w:t>Swete</w:t>
      </w:r>
      <w:proofErr w:type="spellEnd"/>
      <w:r w:rsidR="00ED4C97">
        <w:rPr>
          <w:rFonts w:ascii="Arial" w:hAnsi="Arial" w:cs="Arial"/>
          <w:sz w:val="28"/>
          <w:szCs w:val="28"/>
        </w:rPr>
        <w:t xml:space="preserve"> (cxxx), he concludes that the overall evidence “creates a strong presumption of affinity between the fourth gospel and the Apocalypse.” </w:t>
      </w:r>
    </w:p>
    <w:p w14:paraId="5322BF34" w14:textId="3628F0C0" w:rsidR="008F0F42" w:rsidRDefault="00ED4C97" w:rsidP="008F0F42">
      <w:pPr>
        <w:pStyle w:val="ListParagraph"/>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Taking everything into account, internal evidence has convinced the majority of modern writers that John the Apostle did not write the book of Revelation. However, </w:t>
      </w:r>
      <w:r w:rsidR="00760781">
        <w:rPr>
          <w:rFonts w:ascii="Arial" w:hAnsi="Arial" w:cs="Arial"/>
          <w:sz w:val="28"/>
          <w:szCs w:val="28"/>
        </w:rPr>
        <w:t>“</w:t>
      </w:r>
      <w:r>
        <w:rPr>
          <w:rFonts w:ascii="Arial" w:hAnsi="Arial" w:cs="Arial"/>
          <w:sz w:val="28"/>
          <w:szCs w:val="28"/>
        </w:rPr>
        <w:t xml:space="preserve">the unusually strong </w:t>
      </w:r>
      <w:r w:rsidR="00760781">
        <w:rPr>
          <w:rFonts w:ascii="Arial" w:hAnsi="Arial" w:cs="Arial"/>
          <w:sz w:val="28"/>
          <w:szCs w:val="28"/>
        </w:rPr>
        <w:t xml:space="preserve">and </w:t>
      </w:r>
      <w:r>
        <w:rPr>
          <w:rFonts w:ascii="Arial" w:hAnsi="Arial" w:cs="Arial"/>
          <w:sz w:val="28"/>
          <w:szCs w:val="28"/>
        </w:rPr>
        <w:t xml:space="preserve">early external evidence supporting apostolic authorship should </w:t>
      </w:r>
      <w:r w:rsidR="00760781">
        <w:rPr>
          <w:rFonts w:ascii="Arial" w:hAnsi="Arial" w:cs="Arial"/>
          <w:sz w:val="28"/>
          <w:szCs w:val="28"/>
        </w:rPr>
        <w:t>cause us to hesitate before accepting a conclusion based on subjective appraisal of internal considerations”</w:t>
      </w:r>
      <w:r w:rsidR="002D7ACC">
        <w:rPr>
          <w:rFonts w:ascii="Arial" w:hAnsi="Arial" w:cs="Arial"/>
          <w:sz w:val="28"/>
          <w:szCs w:val="28"/>
        </w:rPr>
        <w:t xml:space="preserve"> (Mounce 15).</w:t>
      </w:r>
      <w:r w:rsidR="00760781">
        <w:rPr>
          <w:rFonts w:ascii="Arial" w:hAnsi="Arial" w:cs="Arial"/>
          <w:sz w:val="28"/>
          <w:szCs w:val="28"/>
        </w:rPr>
        <w:t xml:space="preserve"> Supporting this, the scholar Smalley stated “the case for apostolic authorship, as such, appears to be entirely plausible” (Smalley 40 cited in Mounce 15). </w:t>
      </w:r>
    </w:p>
    <w:p w14:paraId="036FC5F4" w14:textId="6C8BCB9B" w:rsidR="002B2448" w:rsidRPr="00EB6C4A" w:rsidRDefault="00760781" w:rsidP="008F0F42">
      <w:pPr>
        <w:pStyle w:val="ListParagraph"/>
        <w:widowControl w:val="0"/>
        <w:autoSpaceDE w:val="0"/>
        <w:autoSpaceDN w:val="0"/>
        <w:adjustRightInd w:val="0"/>
        <w:spacing w:line="240" w:lineRule="atLeast"/>
        <w:ind w:firstLine="720"/>
        <w:rPr>
          <w:rFonts w:ascii="Arial" w:hAnsi="Arial" w:cs="Arial"/>
          <w:sz w:val="28"/>
          <w:szCs w:val="28"/>
        </w:rPr>
      </w:pPr>
      <w:r>
        <w:rPr>
          <w:rFonts w:ascii="Arial" w:hAnsi="Arial" w:cs="Arial"/>
          <w:sz w:val="28"/>
          <w:szCs w:val="28"/>
        </w:rPr>
        <w:t>Conclusion: “Since internal evidence is not entirely unfavorable to apostolic authorship and external evidence is unanimous in its support, the wisest course of action is to accept as a reasonable hypothesis that the Apocalypse was written by John the apostle, son of Zebedee and disciple of Jesus”</w:t>
      </w:r>
      <w:r w:rsidR="00A4640D">
        <w:rPr>
          <w:rFonts w:ascii="Arial" w:hAnsi="Arial" w:cs="Arial"/>
          <w:sz w:val="28"/>
          <w:szCs w:val="28"/>
        </w:rPr>
        <w:t xml:space="preserve"> (Mounce </w:t>
      </w:r>
      <w:r w:rsidR="002D7ACC">
        <w:rPr>
          <w:rFonts w:ascii="Arial" w:hAnsi="Arial" w:cs="Arial"/>
          <w:sz w:val="28"/>
          <w:szCs w:val="28"/>
        </w:rPr>
        <w:t>15)</w:t>
      </w:r>
      <w:r w:rsidR="0009563B">
        <w:rPr>
          <w:rFonts w:ascii="Arial" w:hAnsi="Arial" w:cs="Arial"/>
          <w:sz w:val="28"/>
          <w:szCs w:val="28"/>
        </w:rPr>
        <w:t>.</w:t>
      </w:r>
      <w:r>
        <w:rPr>
          <w:rFonts w:ascii="Arial" w:hAnsi="Arial" w:cs="Arial"/>
          <w:sz w:val="28"/>
          <w:szCs w:val="28"/>
        </w:rPr>
        <w:t xml:space="preserve">  </w:t>
      </w:r>
      <w:r w:rsidR="00ED4C97">
        <w:rPr>
          <w:rFonts w:ascii="Arial" w:hAnsi="Arial" w:cs="Arial"/>
          <w:sz w:val="28"/>
          <w:szCs w:val="28"/>
        </w:rPr>
        <w:t xml:space="preserve">      </w:t>
      </w:r>
      <w:r w:rsidR="007817FE">
        <w:rPr>
          <w:rFonts w:ascii="Arial" w:hAnsi="Arial" w:cs="Arial"/>
          <w:sz w:val="28"/>
          <w:szCs w:val="28"/>
        </w:rPr>
        <w:t xml:space="preserve">       </w:t>
      </w:r>
      <w:r w:rsidR="00C326E8">
        <w:rPr>
          <w:rFonts w:ascii="Arial" w:hAnsi="Arial" w:cs="Arial"/>
          <w:sz w:val="28"/>
          <w:szCs w:val="28"/>
        </w:rPr>
        <w:t xml:space="preserve">  </w:t>
      </w:r>
      <w:r w:rsidR="00EB6C4A">
        <w:rPr>
          <w:rFonts w:ascii="Arial" w:hAnsi="Arial" w:cs="Arial"/>
          <w:sz w:val="28"/>
          <w:szCs w:val="28"/>
        </w:rPr>
        <w:t xml:space="preserve">   </w:t>
      </w:r>
      <w:r w:rsidR="002D3322" w:rsidRPr="00EB6C4A">
        <w:rPr>
          <w:rFonts w:ascii="Arial" w:hAnsi="Arial" w:cs="Arial"/>
          <w:sz w:val="28"/>
          <w:szCs w:val="28"/>
        </w:rPr>
        <w:t xml:space="preserve">  </w:t>
      </w:r>
      <w:r w:rsidR="00916963" w:rsidRPr="00EB6C4A">
        <w:rPr>
          <w:rFonts w:ascii="Arial" w:hAnsi="Arial" w:cs="Arial"/>
          <w:sz w:val="28"/>
          <w:szCs w:val="28"/>
        </w:rPr>
        <w:t xml:space="preserve">   </w:t>
      </w:r>
      <w:r w:rsidR="008D163A" w:rsidRPr="00EB6C4A">
        <w:rPr>
          <w:rFonts w:ascii="Arial" w:hAnsi="Arial" w:cs="Arial"/>
          <w:sz w:val="28"/>
          <w:szCs w:val="28"/>
        </w:rPr>
        <w:t xml:space="preserve">    </w:t>
      </w:r>
      <w:r w:rsidR="003E2DD7" w:rsidRPr="00EB6C4A">
        <w:rPr>
          <w:rFonts w:ascii="Arial" w:hAnsi="Arial" w:cs="Arial"/>
          <w:sz w:val="28"/>
          <w:szCs w:val="28"/>
        </w:rPr>
        <w:t xml:space="preserve">    </w:t>
      </w:r>
      <w:r w:rsidR="00E944DA" w:rsidRPr="00EB6C4A">
        <w:rPr>
          <w:rFonts w:ascii="Arial" w:hAnsi="Arial" w:cs="Arial"/>
          <w:sz w:val="28"/>
          <w:szCs w:val="28"/>
        </w:rPr>
        <w:t xml:space="preserve">  </w:t>
      </w:r>
      <w:r w:rsidR="001E7FC1" w:rsidRPr="00EB6C4A">
        <w:rPr>
          <w:rFonts w:ascii="Arial" w:hAnsi="Arial" w:cs="Arial"/>
          <w:sz w:val="28"/>
          <w:szCs w:val="28"/>
        </w:rPr>
        <w:t xml:space="preserve">   </w:t>
      </w:r>
    </w:p>
    <w:p w14:paraId="58A65E7D" w14:textId="7209E2E7" w:rsidR="008213AB" w:rsidRDefault="002B2448" w:rsidP="00B9669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1E7FC1">
        <w:rPr>
          <w:rFonts w:ascii="Arial" w:hAnsi="Arial" w:cs="Arial"/>
          <w:sz w:val="28"/>
          <w:szCs w:val="28"/>
        </w:rPr>
        <w:t xml:space="preserve"> </w:t>
      </w:r>
      <w:r w:rsidR="008213AB">
        <w:rPr>
          <w:rFonts w:ascii="Arial" w:hAnsi="Arial" w:cs="Arial"/>
          <w:sz w:val="28"/>
          <w:szCs w:val="28"/>
        </w:rPr>
        <w:t xml:space="preserve"> </w:t>
      </w:r>
    </w:p>
    <w:p w14:paraId="354E4D06" w14:textId="77777777" w:rsidR="002B0B00" w:rsidRDefault="002B0B00" w:rsidP="002B0B00">
      <w:pPr>
        <w:widowControl w:val="0"/>
        <w:autoSpaceDE w:val="0"/>
        <w:autoSpaceDN w:val="0"/>
        <w:adjustRightInd w:val="0"/>
        <w:spacing w:line="240" w:lineRule="atLeast"/>
        <w:jc w:val="center"/>
        <w:rPr>
          <w:rFonts w:ascii="Arial" w:hAnsi="Arial" w:cs="Arial"/>
          <w:b/>
          <w:sz w:val="28"/>
          <w:szCs w:val="28"/>
        </w:rPr>
      </w:pPr>
    </w:p>
    <w:p w14:paraId="170A22BC" w14:textId="77777777" w:rsidR="00687932" w:rsidRDefault="00687932" w:rsidP="00687932">
      <w:pPr>
        <w:widowControl w:val="0"/>
        <w:autoSpaceDE w:val="0"/>
        <w:autoSpaceDN w:val="0"/>
        <w:adjustRightInd w:val="0"/>
        <w:spacing w:line="240" w:lineRule="atLeast"/>
        <w:jc w:val="center"/>
        <w:rPr>
          <w:rFonts w:ascii="Arial" w:hAnsi="Arial" w:cs="Arial"/>
          <w:b/>
          <w:sz w:val="28"/>
          <w:szCs w:val="28"/>
        </w:rPr>
      </w:pPr>
    </w:p>
    <w:p w14:paraId="1F563253" w14:textId="2FE248A8" w:rsidR="00463F76" w:rsidRPr="002B0B00" w:rsidRDefault="00463F76" w:rsidP="00687932">
      <w:pPr>
        <w:widowControl w:val="0"/>
        <w:autoSpaceDE w:val="0"/>
        <w:autoSpaceDN w:val="0"/>
        <w:adjustRightInd w:val="0"/>
        <w:spacing w:line="240" w:lineRule="atLeast"/>
        <w:jc w:val="center"/>
        <w:rPr>
          <w:rFonts w:ascii="Arial" w:hAnsi="Arial" w:cs="Arial"/>
          <w:sz w:val="28"/>
          <w:szCs w:val="28"/>
        </w:rPr>
      </w:pPr>
      <w:r w:rsidRPr="00463F76">
        <w:rPr>
          <w:rFonts w:ascii="Arial" w:hAnsi="Arial" w:cs="Arial"/>
          <w:b/>
          <w:sz w:val="28"/>
          <w:szCs w:val="28"/>
        </w:rPr>
        <w:t>COMMENTARY</w:t>
      </w:r>
    </w:p>
    <w:p w14:paraId="48D56588" w14:textId="77777777" w:rsidR="00463F76" w:rsidRPr="00463F76" w:rsidRDefault="00463F76" w:rsidP="00463F76">
      <w:pPr>
        <w:widowControl w:val="0"/>
        <w:autoSpaceDE w:val="0"/>
        <w:autoSpaceDN w:val="0"/>
        <w:adjustRightInd w:val="0"/>
        <w:spacing w:line="240" w:lineRule="atLeast"/>
        <w:ind w:firstLine="720"/>
        <w:jc w:val="center"/>
        <w:rPr>
          <w:rFonts w:ascii="Arial" w:hAnsi="Arial" w:cs="Arial"/>
          <w:b/>
          <w:sz w:val="28"/>
          <w:szCs w:val="28"/>
        </w:rPr>
      </w:pPr>
    </w:p>
    <w:p w14:paraId="3DA4E1E8" w14:textId="77777777" w:rsidR="00463F76" w:rsidRPr="00463F76" w:rsidRDefault="00463F76" w:rsidP="00463F76">
      <w:pPr>
        <w:widowControl w:val="0"/>
        <w:autoSpaceDE w:val="0"/>
        <w:autoSpaceDN w:val="0"/>
        <w:adjustRightInd w:val="0"/>
        <w:spacing w:line="240" w:lineRule="atLeast"/>
        <w:rPr>
          <w:rFonts w:ascii="Arial" w:hAnsi="Arial" w:cs="Arial"/>
          <w:b/>
          <w:sz w:val="28"/>
          <w:szCs w:val="28"/>
        </w:rPr>
      </w:pPr>
      <w:r w:rsidRPr="00463F76">
        <w:rPr>
          <w:rFonts w:ascii="Arial" w:hAnsi="Arial" w:cs="Arial"/>
          <w:b/>
          <w:sz w:val="28"/>
          <w:szCs w:val="28"/>
        </w:rPr>
        <w:t>Chapter 1</w:t>
      </w:r>
    </w:p>
    <w:p w14:paraId="0AC8786E" w14:textId="4115FBAC" w:rsidR="00463F76" w:rsidRPr="00BC20E9" w:rsidRDefault="00463F76" w:rsidP="00463F76">
      <w:pPr>
        <w:widowControl w:val="0"/>
        <w:autoSpaceDE w:val="0"/>
        <w:autoSpaceDN w:val="0"/>
        <w:adjustRightInd w:val="0"/>
        <w:spacing w:line="240" w:lineRule="atLeast"/>
        <w:rPr>
          <w:rFonts w:ascii="Arial" w:hAnsi="Arial" w:cs="Arial"/>
          <w:b/>
          <w:i/>
          <w:sz w:val="28"/>
          <w:szCs w:val="28"/>
        </w:rPr>
      </w:pPr>
      <w:r w:rsidRPr="00463F76">
        <w:rPr>
          <w:rFonts w:ascii="Arial" w:hAnsi="Arial" w:cs="Arial"/>
          <w:b/>
          <w:sz w:val="28"/>
          <w:szCs w:val="28"/>
        </w:rPr>
        <w:t>Prologue (Opening Statement) 1:1-3:</w:t>
      </w:r>
      <w:r w:rsidRPr="00463F76">
        <w:rPr>
          <w:rFonts w:ascii="Arial" w:hAnsi="Arial" w:cs="Arial"/>
          <w:sz w:val="28"/>
          <w:szCs w:val="28"/>
        </w:rPr>
        <w:t xml:space="preserve">  </w:t>
      </w:r>
      <w:r w:rsidR="00413C09" w:rsidRPr="00BC20E9">
        <w:rPr>
          <w:rFonts w:ascii="Arial" w:hAnsi="Arial" w:cs="Arial"/>
          <w:b/>
          <w:sz w:val="28"/>
          <w:szCs w:val="28"/>
        </w:rPr>
        <w:t xml:space="preserve">1. </w:t>
      </w:r>
      <w:r w:rsidRPr="00BC20E9">
        <w:rPr>
          <w:rFonts w:ascii="Arial" w:hAnsi="Arial" w:cs="Arial"/>
          <w:b/>
          <w:i/>
          <w:sz w:val="28"/>
          <w:szCs w:val="28"/>
        </w:rPr>
        <w:t xml:space="preserve">The Revelation of Jesus Christ, which God gave Him to show His Servants--things which must shortly take place.  And He sent and signified it by His angel to his servant John, </w:t>
      </w:r>
      <w:r w:rsidR="00413C09" w:rsidRPr="00BC20E9">
        <w:rPr>
          <w:rFonts w:ascii="Arial" w:hAnsi="Arial" w:cs="Arial"/>
          <w:b/>
          <w:sz w:val="28"/>
          <w:szCs w:val="28"/>
        </w:rPr>
        <w:t xml:space="preserve">2. </w:t>
      </w:r>
      <w:r w:rsidRPr="00BC20E9">
        <w:rPr>
          <w:rFonts w:ascii="Arial" w:hAnsi="Arial" w:cs="Arial"/>
          <w:b/>
          <w:i/>
          <w:sz w:val="28"/>
          <w:szCs w:val="28"/>
        </w:rPr>
        <w:t xml:space="preserve">who bore witness to the word of God, and to the testimony of Jesus Christ, to all things that he saw.  </w:t>
      </w:r>
      <w:r w:rsidR="00413C09" w:rsidRPr="00BC20E9">
        <w:rPr>
          <w:rFonts w:ascii="Arial" w:hAnsi="Arial" w:cs="Arial"/>
          <w:b/>
          <w:sz w:val="28"/>
          <w:szCs w:val="28"/>
        </w:rPr>
        <w:t xml:space="preserve">3. </w:t>
      </w:r>
      <w:r w:rsidRPr="00BC20E9">
        <w:rPr>
          <w:rFonts w:ascii="Arial" w:hAnsi="Arial" w:cs="Arial"/>
          <w:b/>
          <w:i/>
          <w:sz w:val="28"/>
          <w:szCs w:val="28"/>
        </w:rPr>
        <w:t>Blessed is he who reads and those who hear the words of this prophecy, and keep those things which are written in it; for the time is near.</w:t>
      </w:r>
    </w:p>
    <w:p w14:paraId="47C0D4EC" w14:textId="77777777" w:rsidR="00463F76" w:rsidRPr="00463F76" w:rsidRDefault="00463F76" w:rsidP="00463F76">
      <w:pPr>
        <w:widowControl w:val="0"/>
        <w:autoSpaceDE w:val="0"/>
        <w:autoSpaceDN w:val="0"/>
        <w:adjustRightInd w:val="0"/>
        <w:spacing w:line="240" w:lineRule="atLeast"/>
        <w:rPr>
          <w:rFonts w:ascii="Arial" w:hAnsi="Arial" w:cs="Arial"/>
          <w:i/>
          <w:sz w:val="28"/>
          <w:szCs w:val="28"/>
        </w:rPr>
      </w:pPr>
    </w:p>
    <w:p w14:paraId="308015B5" w14:textId="60F01EC0" w:rsidR="00242621" w:rsidRDefault="00463F76" w:rsidP="00463F76">
      <w:pPr>
        <w:widowControl w:val="0"/>
        <w:tabs>
          <w:tab w:val="left" w:pos="7560"/>
        </w:tabs>
        <w:autoSpaceDE w:val="0"/>
        <w:autoSpaceDN w:val="0"/>
        <w:adjustRightInd w:val="0"/>
        <w:spacing w:line="240" w:lineRule="atLeast"/>
        <w:rPr>
          <w:rFonts w:ascii="Arial" w:hAnsi="Arial" w:cs="Arial"/>
          <w:sz w:val="28"/>
          <w:szCs w:val="28"/>
        </w:rPr>
      </w:pPr>
      <w:r w:rsidRPr="00463F76">
        <w:rPr>
          <w:rFonts w:ascii="Arial" w:hAnsi="Arial" w:cs="Arial"/>
          <w:sz w:val="28"/>
          <w:szCs w:val="28"/>
        </w:rPr>
        <w:lastRenderedPageBreak/>
        <w:t xml:space="preserve">1:1 </w:t>
      </w:r>
      <w:r w:rsidRPr="00463F76">
        <w:rPr>
          <w:rFonts w:ascii="Arial" w:hAnsi="Arial" w:cs="Arial"/>
          <w:i/>
          <w:sz w:val="28"/>
          <w:szCs w:val="28"/>
        </w:rPr>
        <w:t>The Revelation of Jesus Christ</w:t>
      </w:r>
      <w:r w:rsidRPr="00463F76">
        <w:rPr>
          <w:rFonts w:ascii="Arial" w:hAnsi="Arial" w:cs="Arial"/>
          <w:sz w:val="28"/>
          <w:szCs w:val="28"/>
        </w:rPr>
        <w:t xml:space="preserve">, </w:t>
      </w:r>
      <w:r w:rsidR="00311DAB">
        <w:rPr>
          <w:rFonts w:ascii="Arial" w:hAnsi="Arial" w:cs="Arial"/>
          <w:sz w:val="28"/>
          <w:szCs w:val="28"/>
        </w:rPr>
        <w:t>t</w:t>
      </w:r>
      <w:r w:rsidRPr="00463F76">
        <w:rPr>
          <w:rFonts w:ascii="Arial" w:hAnsi="Arial" w:cs="Arial"/>
          <w:sz w:val="28"/>
          <w:szCs w:val="28"/>
        </w:rPr>
        <w:t xml:space="preserve">he title of the book.  </w:t>
      </w:r>
      <w:r w:rsidRPr="00463F76">
        <w:rPr>
          <w:rFonts w:ascii="Arial" w:hAnsi="Arial" w:cs="Arial"/>
          <w:i/>
          <w:sz w:val="28"/>
          <w:szCs w:val="28"/>
        </w:rPr>
        <w:t xml:space="preserve">Revelation </w:t>
      </w:r>
      <w:r w:rsidRPr="00463F76">
        <w:rPr>
          <w:rFonts w:ascii="Arial" w:hAnsi="Arial" w:cs="Arial"/>
          <w:sz w:val="28"/>
          <w:szCs w:val="28"/>
        </w:rPr>
        <w:t>(</w:t>
      </w:r>
      <w:proofErr w:type="spellStart"/>
      <w:r w:rsidRPr="00463F76">
        <w:rPr>
          <w:rFonts w:ascii="Arial" w:hAnsi="Arial" w:cs="Arial"/>
          <w:i/>
          <w:sz w:val="28"/>
          <w:szCs w:val="28"/>
        </w:rPr>
        <w:t>apokalupsis</w:t>
      </w:r>
      <w:proofErr w:type="spellEnd"/>
      <w:r w:rsidRPr="00463F76">
        <w:rPr>
          <w:rFonts w:ascii="Arial" w:hAnsi="Arial" w:cs="Arial"/>
          <w:sz w:val="28"/>
          <w:szCs w:val="28"/>
        </w:rPr>
        <w:t xml:space="preserve">) means an unveiling, revealing, or uncovering of something hidden (Luke 12:2); it is the making known of something we could not know on our own. It is the supernatural revelation of divine truths unknown to men and incapable of being discovered by them (Rom 16:25; Gal 1:12).  It is not a book of human wisdom or of human origin. </w:t>
      </w:r>
      <w:r w:rsidRPr="00463F76">
        <w:rPr>
          <w:rFonts w:ascii="Arial" w:hAnsi="Arial" w:cs="Arial"/>
          <w:i/>
          <w:sz w:val="28"/>
          <w:szCs w:val="28"/>
        </w:rPr>
        <w:t>Of Jesus Christ</w:t>
      </w:r>
      <w:r w:rsidRPr="00463F76">
        <w:rPr>
          <w:rFonts w:ascii="Arial" w:hAnsi="Arial" w:cs="Arial"/>
          <w:sz w:val="28"/>
          <w:szCs w:val="28"/>
        </w:rPr>
        <w:t xml:space="preserve"> can be interpreted one of two different ways: objective or subjective.  As objective, Jesus is the object or content of the revelation. It is a revelation about him, the unveiling of him and the </w:t>
      </w:r>
      <w:r w:rsidR="00311DAB">
        <w:rPr>
          <w:rFonts w:ascii="Arial" w:hAnsi="Arial" w:cs="Arial"/>
          <w:sz w:val="28"/>
          <w:szCs w:val="28"/>
        </w:rPr>
        <w:t xml:space="preserve">Day of the Lord </w:t>
      </w:r>
      <w:r w:rsidRPr="00463F76">
        <w:rPr>
          <w:rFonts w:ascii="Arial" w:hAnsi="Arial" w:cs="Arial"/>
          <w:sz w:val="28"/>
          <w:szCs w:val="28"/>
        </w:rPr>
        <w:t xml:space="preserve">events surrounding His coming in </w:t>
      </w:r>
      <w:r w:rsidR="00311DAB">
        <w:rPr>
          <w:rFonts w:ascii="Arial" w:hAnsi="Arial" w:cs="Arial"/>
          <w:sz w:val="28"/>
          <w:szCs w:val="28"/>
        </w:rPr>
        <w:t xml:space="preserve">judgment and </w:t>
      </w:r>
      <w:r w:rsidRPr="00463F76">
        <w:rPr>
          <w:rFonts w:ascii="Arial" w:hAnsi="Arial" w:cs="Arial"/>
          <w:sz w:val="28"/>
          <w:szCs w:val="28"/>
        </w:rPr>
        <w:t>glory to establish His kingdom on earth (I Cor 1:</w:t>
      </w:r>
      <w:r w:rsidR="00E400E6">
        <w:rPr>
          <w:rFonts w:ascii="Arial" w:hAnsi="Arial" w:cs="Arial"/>
          <w:sz w:val="28"/>
          <w:szCs w:val="28"/>
        </w:rPr>
        <w:t>7;</w:t>
      </w:r>
      <w:r w:rsidRPr="00463F76">
        <w:rPr>
          <w:rFonts w:ascii="Arial" w:hAnsi="Arial" w:cs="Arial"/>
          <w:sz w:val="28"/>
          <w:szCs w:val="28"/>
        </w:rPr>
        <w:t xml:space="preserve"> II </w:t>
      </w:r>
      <w:proofErr w:type="spellStart"/>
      <w:r w:rsidRPr="00463F76">
        <w:rPr>
          <w:rFonts w:ascii="Arial" w:hAnsi="Arial" w:cs="Arial"/>
          <w:sz w:val="28"/>
          <w:szCs w:val="28"/>
        </w:rPr>
        <w:t>Thes</w:t>
      </w:r>
      <w:proofErr w:type="spellEnd"/>
      <w:r w:rsidRPr="00463F76">
        <w:rPr>
          <w:rFonts w:ascii="Arial" w:hAnsi="Arial" w:cs="Arial"/>
          <w:sz w:val="28"/>
          <w:szCs w:val="28"/>
        </w:rPr>
        <w:t xml:space="preserve"> 1:6</w:t>
      </w:r>
      <w:r w:rsidR="00E400E6">
        <w:rPr>
          <w:rFonts w:ascii="Arial" w:hAnsi="Arial" w:cs="Arial"/>
          <w:sz w:val="28"/>
          <w:szCs w:val="28"/>
        </w:rPr>
        <w:t>-10</w:t>
      </w:r>
      <w:r w:rsidRPr="00463F76">
        <w:rPr>
          <w:rFonts w:ascii="Arial" w:hAnsi="Arial" w:cs="Arial"/>
          <w:sz w:val="28"/>
          <w:szCs w:val="28"/>
        </w:rPr>
        <w:t>; I Pet 1:</w:t>
      </w:r>
      <w:r w:rsidR="00E400E6">
        <w:rPr>
          <w:rFonts w:ascii="Arial" w:hAnsi="Arial" w:cs="Arial"/>
          <w:sz w:val="28"/>
          <w:szCs w:val="28"/>
        </w:rPr>
        <w:t>6-</w:t>
      </w:r>
      <w:r w:rsidRPr="00463F76">
        <w:rPr>
          <w:rFonts w:ascii="Arial" w:hAnsi="Arial" w:cs="Arial"/>
          <w:sz w:val="28"/>
          <w:szCs w:val="28"/>
        </w:rPr>
        <w:t>7).  As subjective, Jesus is the source of the revelation, the one who unveils all the end</w:t>
      </w:r>
      <w:r w:rsidR="00B502E2">
        <w:rPr>
          <w:rFonts w:ascii="Arial" w:hAnsi="Arial" w:cs="Arial"/>
          <w:sz w:val="28"/>
          <w:szCs w:val="28"/>
        </w:rPr>
        <w:t xml:space="preserve"> </w:t>
      </w:r>
      <w:r w:rsidRPr="00463F76">
        <w:rPr>
          <w:rFonts w:ascii="Arial" w:hAnsi="Arial" w:cs="Arial"/>
          <w:sz w:val="28"/>
          <w:szCs w:val="28"/>
        </w:rPr>
        <w:t xml:space="preserve">time events surrounding His coming to earth.  </w:t>
      </w:r>
    </w:p>
    <w:p w14:paraId="05814822" w14:textId="0686712A" w:rsidR="00463F76" w:rsidRPr="00463F76" w:rsidRDefault="00B318AE" w:rsidP="00A812FD">
      <w:pPr>
        <w:widowControl w:val="0"/>
        <w:tabs>
          <w:tab w:val="left" w:pos="7560"/>
        </w:tabs>
        <w:autoSpaceDE w:val="0"/>
        <w:autoSpaceDN w:val="0"/>
        <w:adjustRightInd w:val="0"/>
        <w:spacing w:line="240" w:lineRule="atLeast"/>
        <w:rPr>
          <w:rFonts w:ascii="Arial" w:hAnsi="Arial" w:cs="Arial"/>
          <w:sz w:val="28"/>
          <w:szCs w:val="28"/>
        </w:rPr>
      </w:pPr>
      <w:r>
        <w:rPr>
          <w:rFonts w:ascii="Arial" w:hAnsi="Arial" w:cs="Arial"/>
          <w:sz w:val="28"/>
          <w:szCs w:val="28"/>
        </w:rPr>
        <w:t xml:space="preserve">       </w:t>
      </w:r>
      <w:r w:rsidR="00463F76" w:rsidRPr="00463F76">
        <w:rPr>
          <w:rFonts w:ascii="Arial" w:hAnsi="Arial" w:cs="Arial"/>
          <w:sz w:val="28"/>
          <w:szCs w:val="28"/>
        </w:rPr>
        <w:t xml:space="preserve">Both of these views are right, but the subjective view is best since it is the revelation that </w:t>
      </w:r>
      <w:r w:rsidR="00463F76" w:rsidRPr="00463F76">
        <w:rPr>
          <w:rFonts w:ascii="Arial" w:hAnsi="Arial" w:cs="Arial"/>
          <w:i/>
          <w:sz w:val="28"/>
          <w:szCs w:val="28"/>
        </w:rPr>
        <w:t xml:space="preserve">God gave him to show his servants. </w:t>
      </w:r>
      <w:r w:rsidR="00463F76" w:rsidRPr="00463F76">
        <w:rPr>
          <w:rFonts w:ascii="Arial" w:hAnsi="Arial" w:cs="Arial"/>
          <w:sz w:val="28"/>
          <w:szCs w:val="28"/>
        </w:rPr>
        <w:t>God the Father is the source and fountainhead of all revelation; God the Son is the agent through whom this revelation is made known to men. (The revelation which Christ showed to John is identical to the “things” in v.1, the “it” of v.</w:t>
      </w:r>
      <w:r w:rsidR="00396390">
        <w:rPr>
          <w:rFonts w:ascii="Arial" w:hAnsi="Arial" w:cs="Arial"/>
          <w:sz w:val="28"/>
          <w:szCs w:val="28"/>
        </w:rPr>
        <w:t>1</w:t>
      </w:r>
      <w:r w:rsidR="00463F76" w:rsidRPr="00463F76">
        <w:rPr>
          <w:rFonts w:ascii="Arial" w:hAnsi="Arial" w:cs="Arial"/>
          <w:sz w:val="28"/>
          <w:szCs w:val="28"/>
        </w:rPr>
        <w:t xml:space="preserve">, the “word of God” in v.2, the “testimony of Jesus Christ” in v.2, and the “all things that he saw” in v.2.)  </w:t>
      </w:r>
      <w:r w:rsidR="00C37713" w:rsidRPr="00C37713">
        <w:rPr>
          <w:rFonts w:ascii="Arial" w:hAnsi="Arial" w:cs="Arial"/>
          <w:i/>
          <w:sz w:val="28"/>
          <w:szCs w:val="28"/>
        </w:rPr>
        <w:t>Bond</w:t>
      </w:r>
      <w:r w:rsidR="00C37713">
        <w:rPr>
          <w:rFonts w:ascii="Arial" w:hAnsi="Arial" w:cs="Arial"/>
          <w:i/>
          <w:sz w:val="28"/>
          <w:szCs w:val="28"/>
        </w:rPr>
        <w:t>s</w:t>
      </w:r>
      <w:r w:rsidR="00463F76" w:rsidRPr="00463F76">
        <w:rPr>
          <w:rFonts w:ascii="Arial" w:hAnsi="Arial" w:cs="Arial"/>
          <w:i/>
          <w:sz w:val="28"/>
          <w:szCs w:val="28"/>
        </w:rPr>
        <w:t xml:space="preserve">ervants </w:t>
      </w:r>
      <w:r w:rsidR="00463F76" w:rsidRPr="00463F76">
        <w:rPr>
          <w:rFonts w:ascii="Arial" w:hAnsi="Arial" w:cs="Arial"/>
          <w:sz w:val="28"/>
          <w:szCs w:val="28"/>
        </w:rPr>
        <w:t>(</w:t>
      </w:r>
      <w:proofErr w:type="spellStart"/>
      <w:r w:rsidR="00463F76" w:rsidRPr="00463F76">
        <w:rPr>
          <w:rFonts w:ascii="Arial" w:hAnsi="Arial" w:cs="Arial"/>
          <w:i/>
          <w:sz w:val="28"/>
          <w:szCs w:val="28"/>
        </w:rPr>
        <w:t>doulos</w:t>
      </w:r>
      <w:proofErr w:type="spellEnd"/>
      <w:r w:rsidR="00463F76" w:rsidRPr="00463F76">
        <w:rPr>
          <w:rFonts w:ascii="Arial" w:hAnsi="Arial" w:cs="Arial"/>
          <w:sz w:val="28"/>
          <w:szCs w:val="28"/>
        </w:rPr>
        <w:t xml:space="preserve">) </w:t>
      </w:r>
      <w:r w:rsidR="00311DAB">
        <w:rPr>
          <w:rFonts w:ascii="Arial" w:hAnsi="Arial" w:cs="Arial"/>
          <w:sz w:val="28"/>
          <w:szCs w:val="28"/>
        </w:rPr>
        <w:t xml:space="preserve">is better translated as “slaves” and </w:t>
      </w:r>
      <w:r w:rsidR="00463F76" w:rsidRPr="00463F76">
        <w:rPr>
          <w:rFonts w:ascii="Arial" w:hAnsi="Arial" w:cs="Arial"/>
          <w:sz w:val="28"/>
          <w:szCs w:val="28"/>
        </w:rPr>
        <w:t xml:space="preserve">refers </w:t>
      </w:r>
      <w:r w:rsidR="00003F4B">
        <w:rPr>
          <w:rFonts w:ascii="Arial" w:hAnsi="Arial" w:cs="Arial"/>
          <w:sz w:val="28"/>
          <w:szCs w:val="28"/>
        </w:rPr>
        <w:t>appr</w:t>
      </w:r>
      <w:r w:rsidR="00A47996">
        <w:rPr>
          <w:rFonts w:ascii="Arial" w:hAnsi="Arial" w:cs="Arial"/>
          <w:sz w:val="28"/>
          <w:szCs w:val="28"/>
        </w:rPr>
        <w:t>opriately to our true position before the Lord. We are slaves in the true</w:t>
      </w:r>
      <w:r w:rsidR="005C67D3">
        <w:rPr>
          <w:rFonts w:ascii="Arial" w:hAnsi="Arial" w:cs="Arial"/>
          <w:sz w:val="28"/>
          <w:szCs w:val="28"/>
        </w:rPr>
        <w:t>st</w:t>
      </w:r>
      <w:r w:rsidR="00A47996">
        <w:rPr>
          <w:rFonts w:ascii="Arial" w:hAnsi="Arial" w:cs="Arial"/>
          <w:sz w:val="28"/>
          <w:szCs w:val="28"/>
        </w:rPr>
        <w:t xml:space="preserve"> sense of the word.  It refers </w:t>
      </w:r>
      <w:r w:rsidR="00463F76" w:rsidRPr="00463F76">
        <w:rPr>
          <w:rFonts w:ascii="Arial" w:hAnsi="Arial" w:cs="Arial"/>
          <w:sz w:val="28"/>
          <w:szCs w:val="28"/>
        </w:rPr>
        <w:t>either to</w:t>
      </w:r>
      <w:r w:rsidR="00311DAB">
        <w:rPr>
          <w:rFonts w:ascii="Arial" w:hAnsi="Arial" w:cs="Arial"/>
          <w:sz w:val="28"/>
          <w:szCs w:val="28"/>
        </w:rPr>
        <w:t xml:space="preserve"> </w:t>
      </w:r>
      <w:r w:rsidR="00463F76" w:rsidRPr="00463F76">
        <w:rPr>
          <w:rFonts w:ascii="Arial" w:hAnsi="Arial" w:cs="Arial"/>
          <w:sz w:val="28"/>
          <w:szCs w:val="28"/>
        </w:rPr>
        <w:t xml:space="preserve">Christians in general or to the </w:t>
      </w:r>
      <w:r w:rsidR="005F4B85">
        <w:rPr>
          <w:rFonts w:ascii="Arial" w:hAnsi="Arial" w:cs="Arial"/>
          <w:sz w:val="28"/>
          <w:szCs w:val="28"/>
        </w:rPr>
        <w:t>believers</w:t>
      </w:r>
      <w:r w:rsidR="00463F76" w:rsidRPr="00463F76">
        <w:rPr>
          <w:rFonts w:ascii="Arial" w:hAnsi="Arial" w:cs="Arial"/>
          <w:sz w:val="28"/>
          <w:szCs w:val="28"/>
        </w:rPr>
        <w:t xml:space="preserve"> who were the messengers to the 7 churches in chapter</w:t>
      </w:r>
      <w:r w:rsidR="00A47996">
        <w:rPr>
          <w:rFonts w:ascii="Arial" w:hAnsi="Arial" w:cs="Arial"/>
          <w:sz w:val="28"/>
          <w:szCs w:val="28"/>
        </w:rPr>
        <w:t>s</w:t>
      </w:r>
      <w:r w:rsidR="00463F76" w:rsidRPr="00463F76">
        <w:rPr>
          <w:rFonts w:ascii="Arial" w:hAnsi="Arial" w:cs="Arial"/>
          <w:sz w:val="28"/>
          <w:szCs w:val="28"/>
        </w:rPr>
        <w:t xml:space="preserve"> 2 and 3.</w:t>
      </w:r>
    </w:p>
    <w:p w14:paraId="4BB90549" w14:textId="380A488B" w:rsidR="00463F76" w:rsidRPr="00463F76" w:rsidRDefault="00463F76" w:rsidP="00311DAB">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i/>
          <w:sz w:val="28"/>
          <w:szCs w:val="28"/>
        </w:rPr>
        <w:t xml:space="preserve">Things which must shortly take place </w:t>
      </w:r>
      <w:r w:rsidRPr="00463F76">
        <w:rPr>
          <w:rFonts w:ascii="Arial" w:hAnsi="Arial" w:cs="Arial"/>
          <w:sz w:val="28"/>
          <w:szCs w:val="28"/>
        </w:rPr>
        <w:t>(</w:t>
      </w:r>
      <w:r w:rsidRPr="00463F76">
        <w:rPr>
          <w:rFonts w:ascii="Arial" w:hAnsi="Arial" w:cs="Arial"/>
          <w:i/>
          <w:sz w:val="28"/>
          <w:szCs w:val="28"/>
        </w:rPr>
        <w:t xml:space="preserve">a </w:t>
      </w:r>
      <w:proofErr w:type="spellStart"/>
      <w:r w:rsidRPr="00463F76">
        <w:rPr>
          <w:rFonts w:ascii="Arial" w:hAnsi="Arial" w:cs="Arial"/>
          <w:i/>
          <w:sz w:val="28"/>
          <w:szCs w:val="28"/>
        </w:rPr>
        <w:t>dei</w:t>
      </w:r>
      <w:proofErr w:type="spellEnd"/>
      <w:r w:rsidRPr="00463F76">
        <w:rPr>
          <w:rFonts w:ascii="Arial" w:hAnsi="Arial" w:cs="Arial"/>
          <w:i/>
          <w:sz w:val="28"/>
          <w:szCs w:val="28"/>
        </w:rPr>
        <w:t xml:space="preserve"> </w:t>
      </w:r>
      <w:proofErr w:type="spellStart"/>
      <w:r w:rsidRPr="00463F76">
        <w:rPr>
          <w:rFonts w:ascii="Arial" w:hAnsi="Arial" w:cs="Arial"/>
          <w:i/>
          <w:sz w:val="28"/>
          <w:szCs w:val="28"/>
        </w:rPr>
        <w:t>genesthai</w:t>
      </w:r>
      <w:proofErr w:type="spellEnd"/>
      <w:r w:rsidRPr="00463F76">
        <w:rPr>
          <w:rFonts w:ascii="Arial" w:hAnsi="Arial" w:cs="Arial"/>
          <w:i/>
          <w:sz w:val="28"/>
          <w:szCs w:val="28"/>
        </w:rPr>
        <w:t xml:space="preserve"> </w:t>
      </w:r>
      <w:proofErr w:type="spellStart"/>
      <w:r w:rsidRPr="00463F76">
        <w:rPr>
          <w:rFonts w:ascii="Arial" w:hAnsi="Arial" w:cs="Arial"/>
          <w:i/>
          <w:sz w:val="28"/>
          <w:szCs w:val="28"/>
        </w:rPr>
        <w:t>ev</w:t>
      </w:r>
      <w:proofErr w:type="spellEnd"/>
      <w:r w:rsidRPr="00463F76">
        <w:rPr>
          <w:rFonts w:ascii="Arial" w:hAnsi="Arial" w:cs="Arial"/>
          <w:i/>
          <w:sz w:val="28"/>
          <w:szCs w:val="28"/>
        </w:rPr>
        <w:t xml:space="preserve"> </w:t>
      </w:r>
      <w:proofErr w:type="spellStart"/>
      <w:r w:rsidRPr="00463F76">
        <w:rPr>
          <w:rFonts w:ascii="Arial" w:hAnsi="Arial" w:cs="Arial"/>
          <w:i/>
          <w:sz w:val="28"/>
          <w:szCs w:val="28"/>
        </w:rPr>
        <w:t>taxei</w:t>
      </w:r>
      <w:proofErr w:type="spellEnd"/>
      <w:r w:rsidRPr="00463F76">
        <w:rPr>
          <w:rFonts w:ascii="Arial" w:hAnsi="Arial" w:cs="Arial"/>
          <w:sz w:val="28"/>
          <w:szCs w:val="28"/>
        </w:rPr>
        <w:t xml:space="preserve">); or, </w:t>
      </w:r>
      <w:r w:rsidRPr="00463F76">
        <w:rPr>
          <w:rFonts w:ascii="Arial" w:hAnsi="Arial" w:cs="Arial"/>
          <w:i/>
          <w:sz w:val="28"/>
          <w:szCs w:val="28"/>
        </w:rPr>
        <w:t>events which must quickly come to pass</w:t>
      </w:r>
      <w:r w:rsidRPr="00463F76">
        <w:rPr>
          <w:rFonts w:ascii="Arial" w:hAnsi="Arial" w:cs="Arial"/>
          <w:sz w:val="28"/>
          <w:szCs w:val="28"/>
        </w:rPr>
        <w:t xml:space="preserve">; </w:t>
      </w:r>
      <w:r w:rsidRPr="00463F76">
        <w:rPr>
          <w:rFonts w:ascii="Arial" w:hAnsi="Arial" w:cs="Arial"/>
          <w:i/>
          <w:sz w:val="28"/>
          <w:szCs w:val="28"/>
        </w:rPr>
        <w:t xml:space="preserve">shortly </w:t>
      </w:r>
      <w:r w:rsidRPr="00463F76">
        <w:rPr>
          <w:rFonts w:ascii="Arial" w:hAnsi="Arial" w:cs="Arial"/>
          <w:sz w:val="28"/>
          <w:szCs w:val="28"/>
        </w:rPr>
        <w:t>(</w:t>
      </w:r>
      <w:proofErr w:type="spellStart"/>
      <w:r w:rsidRPr="00463F76">
        <w:rPr>
          <w:rFonts w:ascii="Arial" w:hAnsi="Arial" w:cs="Arial"/>
          <w:i/>
          <w:sz w:val="28"/>
          <w:szCs w:val="28"/>
        </w:rPr>
        <w:t>taxei</w:t>
      </w:r>
      <w:proofErr w:type="spellEnd"/>
      <w:r w:rsidRPr="00463F76">
        <w:rPr>
          <w:rFonts w:ascii="Arial" w:hAnsi="Arial" w:cs="Arial"/>
          <w:sz w:val="28"/>
          <w:szCs w:val="28"/>
        </w:rPr>
        <w:t xml:space="preserve"> and related words</w:t>
      </w:r>
      <w:r w:rsidRPr="00463F76">
        <w:rPr>
          <w:rFonts w:ascii="Arial" w:hAnsi="Arial" w:cs="Arial"/>
          <w:i/>
          <w:sz w:val="28"/>
          <w:szCs w:val="28"/>
        </w:rPr>
        <w:t xml:space="preserve">); </w:t>
      </w:r>
      <w:r w:rsidRPr="00463F76">
        <w:rPr>
          <w:rFonts w:ascii="Arial" w:hAnsi="Arial" w:cs="Arial"/>
          <w:sz w:val="28"/>
          <w:szCs w:val="28"/>
        </w:rPr>
        <w:t xml:space="preserve">used 39 times in Scripture and translated as </w:t>
      </w:r>
      <w:r w:rsidRPr="00463F76">
        <w:rPr>
          <w:rFonts w:ascii="Arial" w:hAnsi="Arial" w:cs="Arial"/>
          <w:i/>
          <w:sz w:val="28"/>
          <w:szCs w:val="28"/>
        </w:rPr>
        <w:t xml:space="preserve">quickly </w:t>
      </w:r>
      <w:r w:rsidRPr="00463F76">
        <w:rPr>
          <w:rFonts w:ascii="Arial" w:hAnsi="Arial" w:cs="Arial"/>
          <w:sz w:val="28"/>
          <w:szCs w:val="28"/>
        </w:rPr>
        <w:t xml:space="preserve">(16x), </w:t>
      </w:r>
      <w:r w:rsidRPr="00463F76">
        <w:rPr>
          <w:rFonts w:ascii="Arial" w:hAnsi="Arial" w:cs="Arial"/>
          <w:i/>
          <w:sz w:val="28"/>
          <w:szCs w:val="28"/>
        </w:rPr>
        <w:t xml:space="preserve">swift </w:t>
      </w:r>
      <w:r w:rsidRPr="00463F76">
        <w:rPr>
          <w:rFonts w:ascii="Arial" w:hAnsi="Arial" w:cs="Arial"/>
          <w:sz w:val="28"/>
          <w:szCs w:val="28"/>
        </w:rPr>
        <w:t xml:space="preserve">(2x), </w:t>
      </w:r>
      <w:r w:rsidRPr="00463F76">
        <w:rPr>
          <w:rFonts w:ascii="Arial" w:hAnsi="Arial" w:cs="Arial"/>
          <w:i/>
          <w:sz w:val="28"/>
          <w:szCs w:val="28"/>
        </w:rPr>
        <w:t>hastily</w:t>
      </w:r>
      <w:r w:rsidRPr="00463F76">
        <w:rPr>
          <w:rFonts w:ascii="Arial" w:hAnsi="Arial" w:cs="Arial"/>
          <w:sz w:val="28"/>
          <w:szCs w:val="28"/>
        </w:rPr>
        <w:t xml:space="preserve"> (1x), </w:t>
      </w:r>
      <w:r w:rsidRPr="00463F76">
        <w:rPr>
          <w:rFonts w:ascii="Arial" w:hAnsi="Arial" w:cs="Arial"/>
          <w:i/>
          <w:sz w:val="28"/>
          <w:szCs w:val="28"/>
        </w:rPr>
        <w:t>shortly</w:t>
      </w:r>
      <w:r w:rsidRPr="00463F76">
        <w:rPr>
          <w:rFonts w:ascii="Arial" w:hAnsi="Arial" w:cs="Arial"/>
          <w:sz w:val="28"/>
          <w:szCs w:val="28"/>
        </w:rPr>
        <w:t xml:space="preserve"> (11x), </w:t>
      </w:r>
      <w:r w:rsidRPr="00463F76">
        <w:rPr>
          <w:rFonts w:ascii="Arial" w:hAnsi="Arial" w:cs="Arial"/>
          <w:i/>
          <w:sz w:val="28"/>
          <w:szCs w:val="28"/>
        </w:rPr>
        <w:t>soon</w:t>
      </w:r>
      <w:r w:rsidRPr="00463F76">
        <w:rPr>
          <w:rFonts w:ascii="Arial" w:hAnsi="Arial" w:cs="Arial"/>
          <w:sz w:val="28"/>
          <w:szCs w:val="28"/>
        </w:rPr>
        <w:t xml:space="preserve"> (3x), </w:t>
      </w:r>
      <w:r w:rsidRPr="00463F76">
        <w:rPr>
          <w:rFonts w:ascii="Arial" w:hAnsi="Arial" w:cs="Arial"/>
          <w:i/>
          <w:sz w:val="28"/>
          <w:szCs w:val="28"/>
        </w:rPr>
        <w:t>suddenly</w:t>
      </w:r>
      <w:r w:rsidRPr="00463F76">
        <w:rPr>
          <w:rFonts w:ascii="Arial" w:hAnsi="Arial" w:cs="Arial"/>
          <w:sz w:val="28"/>
          <w:szCs w:val="28"/>
        </w:rPr>
        <w:t xml:space="preserve"> (1x), </w:t>
      </w:r>
      <w:r w:rsidRPr="00463F76">
        <w:rPr>
          <w:rFonts w:ascii="Arial" w:hAnsi="Arial" w:cs="Arial"/>
          <w:i/>
          <w:sz w:val="28"/>
          <w:szCs w:val="28"/>
        </w:rPr>
        <w:t>outrun</w:t>
      </w:r>
      <w:r w:rsidRPr="00463F76">
        <w:rPr>
          <w:rFonts w:ascii="Arial" w:hAnsi="Arial" w:cs="Arial"/>
          <w:sz w:val="28"/>
          <w:szCs w:val="28"/>
        </w:rPr>
        <w:t xml:space="preserve"> (1x), </w:t>
      </w:r>
      <w:r w:rsidRPr="00463F76">
        <w:rPr>
          <w:rFonts w:ascii="Arial" w:hAnsi="Arial" w:cs="Arial"/>
          <w:i/>
          <w:sz w:val="28"/>
          <w:szCs w:val="28"/>
        </w:rPr>
        <w:t>with all speed</w:t>
      </w:r>
      <w:r w:rsidRPr="00463F76">
        <w:rPr>
          <w:rFonts w:ascii="Arial" w:hAnsi="Arial" w:cs="Arial"/>
          <w:sz w:val="28"/>
          <w:szCs w:val="28"/>
        </w:rPr>
        <w:t xml:space="preserve"> (1x), </w:t>
      </w:r>
      <w:r w:rsidRPr="00463F76">
        <w:rPr>
          <w:rFonts w:ascii="Arial" w:hAnsi="Arial" w:cs="Arial"/>
          <w:i/>
          <w:sz w:val="28"/>
          <w:szCs w:val="28"/>
        </w:rPr>
        <w:t>speedily</w:t>
      </w:r>
      <w:r w:rsidRPr="00463F76">
        <w:rPr>
          <w:rFonts w:ascii="Arial" w:hAnsi="Arial" w:cs="Arial"/>
          <w:sz w:val="28"/>
          <w:szCs w:val="28"/>
        </w:rPr>
        <w:t xml:space="preserve"> (1x), </w:t>
      </w:r>
      <w:r w:rsidRPr="00463F76">
        <w:rPr>
          <w:rFonts w:ascii="Arial" w:hAnsi="Arial" w:cs="Arial"/>
          <w:i/>
          <w:sz w:val="28"/>
          <w:szCs w:val="28"/>
        </w:rPr>
        <w:t>lightly</w:t>
      </w:r>
      <w:r w:rsidRPr="00463F76">
        <w:rPr>
          <w:rFonts w:ascii="Arial" w:hAnsi="Arial" w:cs="Arial"/>
          <w:sz w:val="28"/>
          <w:szCs w:val="28"/>
        </w:rPr>
        <w:t xml:space="preserve"> (1x), </w:t>
      </w:r>
      <w:r w:rsidRPr="00463F76">
        <w:rPr>
          <w:rFonts w:ascii="Arial" w:hAnsi="Arial" w:cs="Arial"/>
          <w:i/>
          <w:sz w:val="28"/>
          <w:szCs w:val="28"/>
        </w:rPr>
        <w:t>the sooner</w:t>
      </w:r>
      <w:r w:rsidRPr="00463F76">
        <w:rPr>
          <w:rFonts w:ascii="Arial" w:hAnsi="Arial" w:cs="Arial"/>
          <w:sz w:val="28"/>
          <w:szCs w:val="28"/>
        </w:rPr>
        <w:t xml:space="preserve"> (1x). Suggestions for the meaning of this phrase </w:t>
      </w:r>
      <w:r w:rsidR="00D8742B">
        <w:rPr>
          <w:rFonts w:ascii="Arial" w:hAnsi="Arial" w:cs="Arial"/>
          <w:sz w:val="28"/>
          <w:szCs w:val="28"/>
        </w:rPr>
        <w:t xml:space="preserve">in context </w:t>
      </w:r>
      <w:r w:rsidR="005F4B85">
        <w:rPr>
          <w:rFonts w:ascii="Arial" w:hAnsi="Arial" w:cs="Arial"/>
          <w:sz w:val="28"/>
          <w:szCs w:val="28"/>
        </w:rPr>
        <w:t>include</w:t>
      </w:r>
      <w:r w:rsidRPr="00463F76">
        <w:rPr>
          <w:rFonts w:ascii="Arial" w:hAnsi="Arial" w:cs="Arial"/>
          <w:sz w:val="28"/>
          <w:szCs w:val="28"/>
        </w:rPr>
        <w:t xml:space="preserve">:  </w:t>
      </w:r>
    </w:p>
    <w:p w14:paraId="140C9F8F" w14:textId="049530B6" w:rsidR="00463F76" w:rsidRPr="00463F76" w:rsidRDefault="00463F76" w:rsidP="00A442DF">
      <w:pPr>
        <w:widowControl w:val="0"/>
        <w:autoSpaceDE w:val="0"/>
        <w:autoSpaceDN w:val="0"/>
        <w:adjustRightInd w:val="0"/>
        <w:spacing w:line="240" w:lineRule="atLeast"/>
        <w:ind w:left="720"/>
        <w:rPr>
          <w:rFonts w:ascii="Arial" w:hAnsi="Arial" w:cs="Arial"/>
          <w:sz w:val="28"/>
          <w:szCs w:val="28"/>
        </w:rPr>
      </w:pPr>
      <w:r w:rsidRPr="00463F76">
        <w:rPr>
          <w:rFonts w:ascii="Arial" w:hAnsi="Arial" w:cs="Arial"/>
          <w:sz w:val="28"/>
          <w:szCs w:val="28"/>
        </w:rPr>
        <w:t xml:space="preserve">1. Fulfillment of the events are expected </w:t>
      </w:r>
      <w:r w:rsidR="00A47996">
        <w:rPr>
          <w:rFonts w:ascii="Arial" w:hAnsi="Arial" w:cs="Arial"/>
          <w:sz w:val="28"/>
          <w:szCs w:val="28"/>
        </w:rPr>
        <w:t xml:space="preserve">to begin </w:t>
      </w:r>
      <w:r w:rsidRPr="00463F76">
        <w:rPr>
          <w:rFonts w:ascii="Arial" w:hAnsi="Arial" w:cs="Arial"/>
          <w:sz w:val="28"/>
          <w:szCs w:val="28"/>
        </w:rPr>
        <w:t>in the very near future, i.e., shortly or soon</w:t>
      </w:r>
      <w:r w:rsidR="005F4B85">
        <w:rPr>
          <w:rFonts w:ascii="Arial" w:hAnsi="Arial" w:cs="Arial"/>
          <w:sz w:val="28"/>
          <w:szCs w:val="28"/>
        </w:rPr>
        <w:t xml:space="preserve"> (best)</w:t>
      </w:r>
      <w:r w:rsidRPr="00463F76">
        <w:rPr>
          <w:rFonts w:ascii="Arial" w:hAnsi="Arial" w:cs="Arial"/>
          <w:sz w:val="28"/>
          <w:szCs w:val="28"/>
        </w:rPr>
        <w:t xml:space="preserve">.  It </w:t>
      </w:r>
      <w:r w:rsidR="005F4B85">
        <w:rPr>
          <w:rFonts w:ascii="Arial" w:hAnsi="Arial" w:cs="Arial"/>
          <w:sz w:val="28"/>
          <w:szCs w:val="28"/>
        </w:rPr>
        <w:t xml:space="preserve">would </w:t>
      </w:r>
      <w:r w:rsidRPr="00463F76">
        <w:rPr>
          <w:rFonts w:ascii="Arial" w:hAnsi="Arial" w:cs="Arial"/>
          <w:sz w:val="28"/>
          <w:szCs w:val="28"/>
        </w:rPr>
        <w:t>refer first to the vision of Jesus Christ in the 1</w:t>
      </w:r>
      <w:r w:rsidRPr="00463F76">
        <w:rPr>
          <w:rFonts w:ascii="Arial" w:hAnsi="Arial" w:cs="Arial"/>
          <w:sz w:val="28"/>
          <w:szCs w:val="28"/>
          <w:vertAlign w:val="superscript"/>
        </w:rPr>
        <w:t>st</w:t>
      </w:r>
      <w:r w:rsidRPr="00463F76">
        <w:rPr>
          <w:rFonts w:ascii="Arial" w:hAnsi="Arial" w:cs="Arial"/>
          <w:sz w:val="28"/>
          <w:szCs w:val="28"/>
        </w:rPr>
        <w:t xml:space="preserve"> chapter, then to </w:t>
      </w:r>
      <w:r w:rsidR="00735D35">
        <w:rPr>
          <w:rFonts w:ascii="Arial" w:hAnsi="Arial" w:cs="Arial"/>
          <w:sz w:val="28"/>
          <w:szCs w:val="28"/>
        </w:rPr>
        <w:t>warnings and exhortations in the</w:t>
      </w:r>
      <w:r w:rsidRPr="00463F76">
        <w:rPr>
          <w:rFonts w:ascii="Arial" w:hAnsi="Arial" w:cs="Arial"/>
          <w:sz w:val="28"/>
          <w:szCs w:val="28"/>
        </w:rPr>
        <w:t xml:space="preserve"> letters to the </w:t>
      </w:r>
      <w:r w:rsidR="005F4B85">
        <w:rPr>
          <w:rFonts w:ascii="Arial" w:hAnsi="Arial" w:cs="Arial"/>
          <w:sz w:val="28"/>
          <w:szCs w:val="28"/>
        </w:rPr>
        <w:t xml:space="preserve">seven </w:t>
      </w:r>
      <w:r w:rsidRPr="00463F76">
        <w:rPr>
          <w:rFonts w:ascii="Arial" w:hAnsi="Arial" w:cs="Arial"/>
          <w:sz w:val="28"/>
          <w:szCs w:val="28"/>
        </w:rPr>
        <w:t>churches in chapters 2 and 3</w:t>
      </w:r>
      <w:r w:rsidR="00735D35">
        <w:rPr>
          <w:rFonts w:ascii="Arial" w:hAnsi="Arial" w:cs="Arial"/>
          <w:sz w:val="28"/>
          <w:szCs w:val="28"/>
        </w:rPr>
        <w:t>;</w:t>
      </w:r>
      <w:r w:rsidRPr="00463F76">
        <w:rPr>
          <w:rFonts w:ascii="Arial" w:hAnsi="Arial" w:cs="Arial"/>
          <w:sz w:val="28"/>
          <w:szCs w:val="28"/>
        </w:rPr>
        <w:t xml:space="preserve"> and, </w:t>
      </w:r>
      <w:r w:rsidR="005F4B85">
        <w:rPr>
          <w:rFonts w:ascii="Arial" w:hAnsi="Arial" w:cs="Arial"/>
          <w:sz w:val="28"/>
          <w:szCs w:val="28"/>
        </w:rPr>
        <w:t>finally</w:t>
      </w:r>
      <w:r w:rsidRPr="00463F76">
        <w:rPr>
          <w:rFonts w:ascii="Arial" w:hAnsi="Arial" w:cs="Arial"/>
          <w:sz w:val="28"/>
          <w:szCs w:val="28"/>
        </w:rPr>
        <w:t xml:space="preserve">, </w:t>
      </w:r>
      <w:r w:rsidR="005F4B85">
        <w:rPr>
          <w:rFonts w:ascii="Arial" w:hAnsi="Arial" w:cs="Arial"/>
          <w:sz w:val="28"/>
          <w:szCs w:val="28"/>
        </w:rPr>
        <w:t xml:space="preserve">expectantly, </w:t>
      </w:r>
      <w:r w:rsidRPr="00463F76">
        <w:rPr>
          <w:rFonts w:ascii="Arial" w:hAnsi="Arial" w:cs="Arial"/>
          <w:sz w:val="28"/>
          <w:szCs w:val="28"/>
        </w:rPr>
        <w:t xml:space="preserve">to the events surrounding the </w:t>
      </w:r>
      <w:r w:rsidR="005F4B85">
        <w:rPr>
          <w:rFonts w:ascii="Arial" w:hAnsi="Arial" w:cs="Arial"/>
          <w:sz w:val="28"/>
          <w:szCs w:val="28"/>
        </w:rPr>
        <w:t xml:space="preserve">Day of the Lord in </w:t>
      </w:r>
      <w:r w:rsidRPr="00463F76">
        <w:rPr>
          <w:rFonts w:ascii="Arial" w:hAnsi="Arial" w:cs="Arial"/>
          <w:sz w:val="28"/>
          <w:szCs w:val="28"/>
        </w:rPr>
        <w:t>chapters 4-19</w:t>
      </w:r>
      <w:r w:rsidR="00735D35">
        <w:rPr>
          <w:rFonts w:ascii="Arial" w:hAnsi="Arial" w:cs="Arial"/>
          <w:sz w:val="28"/>
          <w:szCs w:val="28"/>
        </w:rPr>
        <w:t>; cf., 6:12-17</w:t>
      </w:r>
      <w:r w:rsidRPr="00463F76">
        <w:rPr>
          <w:rFonts w:ascii="Arial" w:hAnsi="Arial" w:cs="Arial"/>
          <w:sz w:val="28"/>
          <w:szCs w:val="28"/>
        </w:rPr>
        <w:t xml:space="preserve"> (combined Preterist/Futurist viewpoint).</w:t>
      </w:r>
    </w:p>
    <w:p w14:paraId="4351E2DA" w14:textId="36CEB5AF" w:rsidR="00463F76" w:rsidRPr="00463F76" w:rsidRDefault="00463F76" w:rsidP="00A442DF">
      <w:pPr>
        <w:widowControl w:val="0"/>
        <w:autoSpaceDE w:val="0"/>
        <w:autoSpaceDN w:val="0"/>
        <w:adjustRightInd w:val="0"/>
        <w:spacing w:line="240" w:lineRule="atLeast"/>
        <w:ind w:left="720"/>
        <w:rPr>
          <w:rFonts w:ascii="Arial" w:hAnsi="Arial" w:cs="Arial"/>
          <w:sz w:val="28"/>
          <w:szCs w:val="28"/>
        </w:rPr>
      </w:pPr>
      <w:r w:rsidRPr="00463F76">
        <w:rPr>
          <w:rFonts w:ascii="Arial" w:hAnsi="Arial" w:cs="Arial"/>
          <w:sz w:val="28"/>
          <w:szCs w:val="28"/>
        </w:rPr>
        <w:t xml:space="preserve">2. Certainty of the events in question; refers to the Lord </w:t>
      </w:r>
      <w:r w:rsidR="00806A85">
        <w:rPr>
          <w:rFonts w:ascii="Arial" w:hAnsi="Arial" w:cs="Arial"/>
          <w:sz w:val="28"/>
          <w:szCs w:val="28"/>
        </w:rPr>
        <w:t xml:space="preserve">unfailingly </w:t>
      </w:r>
      <w:r w:rsidRPr="00463F76">
        <w:rPr>
          <w:rFonts w:ascii="Arial" w:hAnsi="Arial" w:cs="Arial"/>
          <w:sz w:val="28"/>
          <w:szCs w:val="28"/>
        </w:rPr>
        <w:t xml:space="preserve">bringing them to pass in His time not ours.  </w:t>
      </w:r>
      <w:r w:rsidRPr="00463F76">
        <w:rPr>
          <w:rFonts w:ascii="Arial" w:hAnsi="Arial" w:cs="Arial"/>
          <w:sz w:val="28"/>
          <w:szCs w:val="28"/>
        </w:rPr>
        <w:tab/>
        <w:t xml:space="preserve">   </w:t>
      </w:r>
      <w:r w:rsidRPr="00463F76">
        <w:rPr>
          <w:rFonts w:ascii="Arial" w:hAnsi="Arial" w:cs="Arial"/>
          <w:i/>
          <w:sz w:val="28"/>
          <w:szCs w:val="28"/>
        </w:rPr>
        <w:t xml:space="preserve">  </w:t>
      </w:r>
      <w:r w:rsidRPr="00463F76">
        <w:rPr>
          <w:rFonts w:ascii="Arial" w:hAnsi="Arial" w:cs="Arial"/>
          <w:sz w:val="28"/>
          <w:szCs w:val="28"/>
        </w:rPr>
        <w:t xml:space="preserve">              </w:t>
      </w:r>
    </w:p>
    <w:p w14:paraId="37789DFC" w14:textId="31404ADF" w:rsidR="00463F76" w:rsidRPr="00463F76" w:rsidRDefault="00463F76" w:rsidP="00A442DF">
      <w:pPr>
        <w:widowControl w:val="0"/>
        <w:autoSpaceDE w:val="0"/>
        <w:autoSpaceDN w:val="0"/>
        <w:adjustRightInd w:val="0"/>
        <w:spacing w:line="240" w:lineRule="atLeast"/>
        <w:ind w:left="720"/>
        <w:rPr>
          <w:rFonts w:ascii="Arial" w:hAnsi="Arial" w:cs="Arial"/>
          <w:sz w:val="28"/>
          <w:szCs w:val="28"/>
        </w:rPr>
      </w:pPr>
      <w:r w:rsidRPr="00463F76">
        <w:rPr>
          <w:rFonts w:ascii="Arial" w:hAnsi="Arial" w:cs="Arial"/>
          <w:sz w:val="28"/>
          <w:szCs w:val="28"/>
        </w:rPr>
        <w:t>3. Suddenly, without delay when the time comes.  Includes the idea of swiftly</w:t>
      </w:r>
      <w:r w:rsidR="00A47996">
        <w:rPr>
          <w:rFonts w:ascii="Arial" w:hAnsi="Arial" w:cs="Arial"/>
          <w:sz w:val="28"/>
          <w:szCs w:val="28"/>
        </w:rPr>
        <w:t xml:space="preserve">; </w:t>
      </w:r>
      <w:r w:rsidRPr="00463F76">
        <w:rPr>
          <w:rFonts w:ascii="Arial" w:hAnsi="Arial" w:cs="Arial"/>
          <w:sz w:val="28"/>
          <w:szCs w:val="28"/>
        </w:rPr>
        <w:t xml:space="preserve">once they begin, they come quickly    </w:t>
      </w:r>
      <w:r w:rsidRPr="00463F76">
        <w:rPr>
          <w:rFonts w:ascii="Arial" w:hAnsi="Arial" w:cs="Arial"/>
          <w:sz w:val="28"/>
          <w:szCs w:val="28"/>
        </w:rPr>
        <w:tab/>
      </w:r>
    </w:p>
    <w:p w14:paraId="2951AFC1" w14:textId="1F9C1E53" w:rsidR="00463F76" w:rsidRPr="00463F76" w:rsidRDefault="00463F76" w:rsidP="00A442DF">
      <w:pPr>
        <w:widowControl w:val="0"/>
        <w:autoSpaceDE w:val="0"/>
        <w:autoSpaceDN w:val="0"/>
        <w:adjustRightInd w:val="0"/>
        <w:spacing w:line="240" w:lineRule="atLeast"/>
        <w:ind w:left="720"/>
        <w:rPr>
          <w:rFonts w:ascii="Arial" w:hAnsi="Arial" w:cs="Arial"/>
          <w:sz w:val="28"/>
          <w:szCs w:val="28"/>
        </w:rPr>
      </w:pPr>
      <w:r w:rsidRPr="00463F76">
        <w:rPr>
          <w:rFonts w:ascii="Arial" w:hAnsi="Arial" w:cs="Arial"/>
          <w:sz w:val="28"/>
          <w:szCs w:val="28"/>
        </w:rPr>
        <w:lastRenderedPageBreak/>
        <w:t>4. Blending of near/far prophecy into one event; the distant future is seen in terms of the immediate future.</w:t>
      </w:r>
    </w:p>
    <w:p w14:paraId="3DD04579" w14:textId="434412EB" w:rsidR="00463F76" w:rsidRDefault="00463F76" w:rsidP="00A442DF">
      <w:pPr>
        <w:widowControl w:val="0"/>
        <w:autoSpaceDE w:val="0"/>
        <w:autoSpaceDN w:val="0"/>
        <w:adjustRightInd w:val="0"/>
        <w:spacing w:line="240" w:lineRule="atLeast"/>
        <w:ind w:left="720"/>
        <w:rPr>
          <w:rFonts w:ascii="Arial" w:hAnsi="Arial" w:cs="Arial"/>
          <w:sz w:val="28"/>
          <w:szCs w:val="28"/>
        </w:rPr>
      </w:pPr>
      <w:r w:rsidRPr="00463F76">
        <w:rPr>
          <w:rFonts w:ascii="Arial" w:hAnsi="Arial" w:cs="Arial"/>
          <w:sz w:val="28"/>
          <w:szCs w:val="28"/>
        </w:rPr>
        <w:t xml:space="preserve">5. Imminent, i.e., chronology is not important; events of chapters 1 to 3 could occur at any moment. </w:t>
      </w:r>
    </w:p>
    <w:p w14:paraId="2596A720" w14:textId="0DF15CC9" w:rsidR="00D8742B" w:rsidRPr="00463F76" w:rsidRDefault="00D8742B" w:rsidP="00A442DF">
      <w:pPr>
        <w:widowControl w:val="0"/>
        <w:autoSpaceDE w:val="0"/>
        <w:autoSpaceDN w:val="0"/>
        <w:adjustRightInd w:val="0"/>
        <w:spacing w:line="240" w:lineRule="atLeast"/>
        <w:ind w:left="720"/>
        <w:rPr>
          <w:rFonts w:ascii="Arial" w:hAnsi="Arial" w:cs="Arial"/>
          <w:sz w:val="28"/>
          <w:szCs w:val="28"/>
        </w:rPr>
      </w:pPr>
      <w:r>
        <w:rPr>
          <w:rFonts w:ascii="Arial" w:hAnsi="Arial" w:cs="Arial"/>
          <w:sz w:val="28"/>
          <w:szCs w:val="28"/>
        </w:rPr>
        <w:t xml:space="preserve">NOTE: the best understanding of </w:t>
      </w:r>
      <w:proofErr w:type="spellStart"/>
      <w:r w:rsidRPr="00D8742B">
        <w:rPr>
          <w:rFonts w:ascii="Arial" w:hAnsi="Arial" w:cs="Arial"/>
          <w:i/>
          <w:sz w:val="28"/>
          <w:szCs w:val="28"/>
        </w:rPr>
        <w:t>taxei</w:t>
      </w:r>
      <w:proofErr w:type="spellEnd"/>
      <w:r>
        <w:rPr>
          <w:rFonts w:ascii="Arial" w:hAnsi="Arial" w:cs="Arial"/>
          <w:sz w:val="28"/>
          <w:szCs w:val="28"/>
        </w:rPr>
        <w:t xml:space="preserve"> is soon or shortly to occur (no. 1 above). The other suggestions actually change the meaning of the word. E.g., “soon” or “shortly to occur” vs. “certainty”, “suddenly”, “imminent” (especially)</w:t>
      </w:r>
      <w:r w:rsidR="004451EF">
        <w:rPr>
          <w:rFonts w:ascii="Arial" w:hAnsi="Arial" w:cs="Arial"/>
          <w:sz w:val="28"/>
          <w:szCs w:val="28"/>
        </w:rPr>
        <w:t xml:space="preserve">. Controversial. </w:t>
      </w:r>
      <w:r>
        <w:rPr>
          <w:rFonts w:ascii="Arial" w:hAnsi="Arial" w:cs="Arial"/>
          <w:sz w:val="28"/>
          <w:szCs w:val="28"/>
        </w:rPr>
        <w:t xml:space="preserve">   </w:t>
      </w:r>
    </w:p>
    <w:p w14:paraId="7A05FBEF" w14:textId="5D511243" w:rsidR="00463F76" w:rsidRPr="00463F76" w:rsidRDefault="00463F76" w:rsidP="00B975DA">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i/>
          <w:sz w:val="28"/>
          <w:szCs w:val="28"/>
        </w:rPr>
        <w:t>And He sent and signified it by His angel to His servant John</w:t>
      </w:r>
      <w:r w:rsidRPr="00463F76">
        <w:rPr>
          <w:rFonts w:ascii="Arial" w:hAnsi="Arial" w:cs="Arial"/>
          <w:sz w:val="28"/>
          <w:szCs w:val="28"/>
        </w:rPr>
        <w:t xml:space="preserve">; “He” could be either the Father or the Son.  Probably, it is Jesus since the revelation was first communicated to Him by the Father; </w:t>
      </w:r>
      <w:r w:rsidR="00B975DA">
        <w:rPr>
          <w:rFonts w:ascii="Arial" w:hAnsi="Arial" w:cs="Arial"/>
          <w:sz w:val="28"/>
          <w:szCs w:val="28"/>
        </w:rPr>
        <w:t>h</w:t>
      </w:r>
      <w:r w:rsidRPr="00463F76">
        <w:rPr>
          <w:rFonts w:ascii="Arial" w:hAnsi="Arial" w:cs="Arial"/>
          <w:sz w:val="28"/>
          <w:szCs w:val="28"/>
        </w:rPr>
        <w:t xml:space="preserve">e then, in turn, communicated it to His angel who gave it to John.  Thus, the revelation was not made directly by God to John.  The revelation came in 4 steps: </w:t>
      </w:r>
      <w:r w:rsidR="00813B9B">
        <w:rPr>
          <w:rFonts w:ascii="Arial" w:hAnsi="Arial" w:cs="Arial"/>
          <w:sz w:val="28"/>
          <w:szCs w:val="28"/>
        </w:rPr>
        <w:t xml:space="preserve">1. </w:t>
      </w:r>
      <w:r w:rsidRPr="00463F76">
        <w:rPr>
          <w:rFonts w:ascii="Arial" w:hAnsi="Arial" w:cs="Arial"/>
          <w:sz w:val="28"/>
          <w:szCs w:val="28"/>
        </w:rPr>
        <w:t>God to Jesus</w:t>
      </w:r>
      <w:r w:rsidR="00813B9B">
        <w:rPr>
          <w:rFonts w:ascii="Arial" w:hAnsi="Arial" w:cs="Arial"/>
          <w:sz w:val="28"/>
          <w:szCs w:val="28"/>
        </w:rPr>
        <w:t>;</w:t>
      </w:r>
      <w:r w:rsidRPr="00463F76">
        <w:rPr>
          <w:rFonts w:ascii="Arial" w:hAnsi="Arial" w:cs="Arial"/>
          <w:sz w:val="28"/>
          <w:szCs w:val="28"/>
        </w:rPr>
        <w:t xml:space="preserve"> </w:t>
      </w:r>
      <w:r w:rsidR="00813B9B">
        <w:rPr>
          <w:rFonts w:ascii="Arial" w:hAnsi="Arial" w:cs="Arial"/>
          <w:sz w:val="28"/>
          <w:szCs w:val="28"/>
        </w:rPr>
        <w:t xml:space="preserve">2. </w:t>
      </w:r>
      <w:r w:rsidRPr="00463F76">
        <w:rPr>
          <w:rFonts w:ascii="Arial" w:hAnsi="Arial" w:cs="Arial"/>
          <w:sz w:val="28"/>
          <w:szCs w:val="28"/>
        </w:rPr>
        <w:t>Jesus to his angel</w:t>
      </w:r>
      <w:r w:rsidR="00B975DA">
        <w:rPr>
          <w:rFonts w:ascii="Arial" w:hAnsi="Arial" w:cs="Arial"/>
          <w:sz w:val="28"/>
          <w:szCs w:val="28"/>
        </w:rPr>
        <w:t xml:space="preserve"> (Gabriel?</w:t>
      </w:r>
      <w:r w:rsidR="00E751AB">
        <w:rPr>
          <w:rFonts w:ascii="Arial" w:hAnsi="Arial" w:cs="Arial"/>
          <w:sz w:val="28"/>
          <w:szCs w:val="28"/>
        </w:rPr>
        <w:t xml:space="preserve"> </w:t>
      </w:r>
      <w:r w:rsidR="00C77DAD">
        <w:rPr>
          <w:rFonts w:ascii="Arial" w:hAnsi="Arial" w:cs="Arial"/>
          <w:sz w:val="28"/>
          <w:szCs w:val="28"/>
        </w:rPr>
        <w:t>c</w:t>
      </w:r>
      <w:r w:rsidR="00E751AB">
        <w:rPr>
          <w:rFonts w:ascii="Arial" w:hAnsi="Arial" w:cs="Arial"/>
          <w:sz w:val="28"/>
          <w:szCs w:val="28"/>
        </w:rPr>
        <w:t>f. Dan 8:16; 10:10; Matt 1:19; Lu 1:</w:t>
      </w:r>
      <w:r w:rsidR="00C77DAD">
        <w:rPr>
          <w:rFonts w:ascii="Arial" w:hAnsi="Arial" w:cs="Arial"/>
          <w:sz w:val="28"/>
          <w:szCs w:val="28"/>
        </w:rPr>
        <w:t xml:space="preserve">19, </w:t>
      </w:r>
      <w:r w:rsidR="00E751AB">
        <w:rPr>
          <w:rFonts w:ascii="Arial" w:hAnsi="Arial" w:cs="Arial"/>
          <w:sz w:val="28"/>
          <w:szCs w:val="28"/>
        </w:rPr>
        <w:t>26</w:t>
      </w:r>
      <w:r w:rsidR="00B975DA">
        <w:rPr>
          <w:rFonts w:ascii="Arial" w:hAnsi="Arial" w:cs="Arial"/>
          <w:sz w:val="28"/>
          <w:szCs w:val="28"/>
        </w:rPr>
        <w:t>)</w:t>
      </w:r>
      <w:r w:rsidR="00813B9B">
        <w:rPr>
          <w:rFonts w:ascii="Arial" w:hAnsi="Arial" w:cs="Arial"/>
          <w:sz w:val="28"/>
          <w:szCs w:val="28"/>
        </w:rPr>
        <w:t>; 3.</w:t>
      </w:r>
      <w:r w:rsidRPr="00463F76">
        <w:rPr>
          <w:rFonts w:ascii="Arial" w:hAnsi="Arial" w:cs="Arial"/>
          <w:sz w:val="28"/>
          <w:szCs w:val="28"/>
        </w:rPr>
        <w:t xml:space="preserve"> </w:t>
      </w:r>
      <w:r w:rsidR="0056469E">
        <w:rPr>
          <w:rFonts w:ascii="Arial" w:hAnsi="Arial" w:cs="Arial"/>
          <w:sz w:val="28"/>
          <w:szCs w:val="28"/>
        </w:rPr>
        <w:t>T</w:t>
      </w:r>
      <w:r w:rsidRPr="00463F76">
        <w:rPr>
          <w:rFonts w:ascii="Arial" w:hAnsi="Arial" w:cs="Arial"/>
          <w:sz w:val="28"/>
          <w:szCs w:val="28"/>
        </w:rPr>
        <w:t>he angel to John</w:t>
      </w:r>
      <w:r w:rsidR="0056469E">
        <w:rPr>
          <w:rFonts w:ascii="Arial" w:hAnsi="Arial" w:cs="Arial"/>
          <w:sz w:val="28"/>
          <w:szCs w:val="28"/>
        </w:rPr>
        <w:t>;</w:t>
      </w:r>
      <w:r w:rsidRPr="00463F76">
        <w:rPr>
          <w:rFonts w:ascii="Arial" w:hAnsi="Arial" w:cs="Arial"/>
          <w:sz w:val="28"/>
          <w:szCs w:val="28"/>
        </w:rPr>
        <w:t xml:space="preserve"> </w:t>
      </w:r>
      <w:r w:rsidR="0056469E">
        <w:rPr>
          <w:rFonts w:ascii="Arial" w:hAnsi="Arial" w:cs="Arial"/>
          <w:sz w:val="28"/>
          <w:szCs w:val="28"/>
        </w:rPr>
        <w:t xml:space="preserve">4. </w:t>
      </w:r>
      <w:r w:rsidRPr="00463F76">
        <w:rPr>
          <w:rFonts w:ascii="Arial" w:hAnsi="Arial" w:cs="Arial"/>
          <w:sz w:val="28"/>
          <w:szCs w:val="28"/>
        </w:rPr>
        <w:t xml:space="preserve">John to his readers.  </w:t>
      </w:r>
      <w:r w:rsidRPr="00463F76">
        <w:rPr>
          <w:rFonts w:ascii="Arial" w:hAnsi="Arial" w:cs="Arial"/>
          <w:i/>
          <w:sz w:val="28"/>
          <w:szCs w:val="28"/>
        </w:rPr>
        <w:t xml:space="preserve">Signified </w:t>
      </w:r>
      <w:r w:rsidRPr="00463F76">
        <w:rPr>
          <w:rFonts w:ascii="Arial" w:hAnsi="Arial" w:cs="Arial"/>
          <w:sz w:val="28"/>
          <w:szCs w:val="28"/>
        </w:rPr>
        <w:t>(</w:t>
      </w:r>
      <w:proofErr w:type="spellStart"/>
      <w:r w:rsidRPr="00471A25">
        <w:rPr>
          <w:rFonts w:ascii="Arial" w:hAnsi="Arial" w:cs="Arial"/>
          <w:i/>
          <w:sz w:val="28"/>
          <w:szCs w:val="28"/>
        </w:rPr>
        <w:t>samaino</w:t>
      </w:r>
      <w:proofErr w:type="spellEnd"/>
      <w:r w:rsidRPr="00463F76">
        <w:rPr>
          <w:rFonts w:ascii="Arial" w:hAnsi="Arial" w:cs="Arial"/>
          <w:sz w:val="28"/>
          <w:szCs w:val="28"/>
        </w:rPr>
        <w:t>) means to make known or indicate; but, the Greek word implies difficulty in understanding Revelation since it is given in signs and strange imagery</w:t>
      </w:r>
      <w:r w:rsidR="00C77DAD">
        <w:rPr>
          <w:rFonts w:ascii="Arial" w:hAnsi="Arial" w:cs="Arial"/>
          <w:sz w:val="28"/>
          <w:szCs w:val="28"/>
        </w:rPr>
        <w:t xml:space="preserve"> (“sign-</w:t>
      </w:r>
      <w:proofErr w:type="spellStart"/>
      <w:r w:rsidR="00C77DAD">
        <w:rPr>
          <w:rFonts w:ascii="Arial" w:hAnsi="Arial" w:cs="Arial"/>
          <w:sz w:val="28"/>
          <w:szCs w:val="28"/>
        </w:rPr>
        <w:t>ni</w:t>
      </w:r>
      <w:proofErr w:type="spellEnd"/>
      <w:r w:rsidR="00C77DAD">
        <w:rPr>
          <w:rFonts w:ascii="Arial" w:hAnsi="Arial" w:cs="Arial"/>
          <w:sz w:val="28"/>
          <w:szCs w:val="28"/>
        </w:rPr>
        <w:t>-</w:t>
      </w:r>
      <w:proofErr w:type="spellStart"/>
      <w:r w:rsidR="00C77DAD">
        <w:rPr>
          <w:rFonts w:ascii="Arial" w:hAnsi="Arial" w:cs="Arial"/>
          <w:sz w:val="28"/>
          <w:szCs w:val="28"/>
        </w:rPr>
        <w:t>fied</w:t>
      </w:r>
      <w:proofErr w:type="spellEnd"/>
      <w:r w:rsidR="00C77DAD">
        <w:rPr>
          <w:rFonts w:ascii="Arial" w:hAnsi="Arial" w:cs="Arial"/>
          <w:sz w:val="28"/>
          <w:szCs w:val="28"/>
        </w:rPr>
        <w:t>”)</w:t>
      </w:r>
      <w:r w:rsidRPr="00463F76">
        <w:rPr>
          <w:rFonts w:ascii="Arial" w:hAnsi="Arial" w:cs="Arial"/>
          <w:sz w:val="28"/>
          <w:szCs w:val="28"/>
        </w:rPr>
        <w:t>.</w:t>
      </w:r>
    </w:p>
    <w:p w14:paraId="529EFCE1" w14:textId="77777777" w:rsidR="00463F76" w:rsidRPr="00463F76" w:rsidRDefault="00463F76" w:rsidP="00463F76">
      <w:pPr>
        <w:widowControl w:val="0"/>
        <w:autoSpaceDE w:val="0"/>
        <w:autoSpaceDN w:val="0"/>
        <w:adjustRightInd w:val="0"/>
        <w:spacing w:line="240" w:lineRule="atLeast"/>
        <w:rPr>
          <w:rFonts w:ascii="Arial" w:hAnsi="Arial" w:cs="Arial"/>
          <w:sz w:val="28"/>
          <w:szCs w:val="28"/>
        </w:rPr>
      </w:pPr>
    </w:p>
    <w:p w14:paraId="385823B9" w14:textId="2F6D3259" w:rsidR="00463F76" w:rsidRPr="00463F76"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 xml:space="preserve">1:2 </w:t>
      </w:r>
      <w:r w:rsidRPr="00463F76">
        <w:rPr>
          <w:rFonts w:ascii="Arial" w:hAnsi="Arial" w:cs="Arial"/>
          <w:i/>
          <w:sz w:val="28"/>
          <w:szCs w:val="28"/>
        </w:rPr>
        <w:t xml:space="preserve">Who bore witness to the word of God and to the testimony of Jesus Christ, to all things that he saw. </w:t>
      </w:r>
      <w:r w:rsidRPr="00463F76">
        <w:rPr>
          <w:rFonts w:ascii="Arial" w:hAnsi="Arial" w:cs="Arial"/>
          <w:sz w:val="28"/>
          <w:szCs w:val="28"/>
        </w:rPr>
        <w:t>John, referring to the entire book of Revelation</w:t>
      </w:r>
      <w:r w:rsidR="00D2640A">
        <w:rPr>
          <w:rFonts w:ascii="Arial" w:hAnsi="Arial" w:cs="Arial"/>
          <w:sz w:val="28"/>
          <w:szCs w:val="28"/>
        </w:rPr>
        <w:t xml:space="preserve"> (i.e., </w:t>
      </w:r>
      <w:r w:rsidR="00D2640A" w:rsidRPr="00463F76">
        <w:rPr>
          <w:rFonts w:ascii="Arial" w:hAnsi="Arial" w:cs="Arial"/>
          <w:i/>
          <w:sz w:val="28"/>
          <w:szCs w:val="28"/>
        </w:rPr>
        <w:t>all things that he saw</w:t>
      </w:r>
      <w:r w:rsidR="009B629E">
        <w:rPr>
          <w:rFonts w:ascii="Arial" w:hAnsi="Arial" w:cs="Arial"/>
          <w:sz w:val="28"/>
          <w:szCs w:val="28"/>
        </w:rPr>
        <w:t>)</w:t>
      </w:r>
      <w:r w:rsidRPr="00463F76">
        <w:rPr>
          <w:rFonts w:ascii="Arial" w:hAnsi="Arial" w:cs="Arial"/>
          <w:sz w:val="28"/>
          <w:szCs w:val="28"/>
        </w:rPr>
        <w:t xml:space="preserve"> affirms that </w:t>
      </w:r>
      <w:r w:rsidR="00137D34">
        <w:rPr>
          <w:rFonts w:ascii="Arial" w:hAnsi="Arial" w:cs="Arial"/>
          <w:sz w:val="28"/>
          <w:szCs w:val="28"/>
        </w:rPr>
        <w:t xml:space="preserve">what he wrote </w:t>
      </w:r>
      <w:r w:rsidRPr="00463F76">
        <w:rPr>
          <w:rFonts w:ascii="Arial" w:hAnsi="Arial" w:cs="Arial"/>
          <w:sz w:val="28"/>
          <w:szCs w:val="28"/>
        </w:rPr>
        <w:t xml:space="preserve">is his testimony to the </w:t>
      </w:r>
      <w:r w:rsidR="00DF6E11">
        <w:rPr>
          <w:rFonts w:ascii="Arial" w:hAnsi="Arial" w:cs="Arial"/>
          <w:sz w:val="28"/>
          <w:szCs w:val="28"/>
        </w:rPr>
        <w:t xml:space="preserve">authenticity of the </w:t>
      </w:r>
      <w:r w:rsidRPr="00463F76">
        <w:rPr>
          <w:rFonts w:ascii="Arial" w:hAnsi="Arial" w:cs="Arial"/>
          <w:sz w:val="28"/>
          <w:szCs w:val="28"/>
        </w:rPr>
        <w:t xml:space="preserve">word of God which was the testimony given him by Jesus Christ. It affirms </w:t>
      </w:r>
      <w:r w:rsidR="00F516C7">
        <w:rPr>
          <w:rFonts w:ascii="Arial" w:hAnsi="Arial" w:cs="Arial"/>
          <w:sz w:val="28"/>
          <w:szCs w:val="28"/>
        </w:rPr>
        <w:t xml:space="preserve">that </w:t>
      </w:r>
      <w:r w:rsidRPr="00463F76">
        <w:rPr>
          <w:rFonts w:ascii="Arial" w:hAnsi="Arial" w:cs="Arial"/>
          <w:sz w:val="28"/>
          <w:szCs w:val="28"/>
        </w:rPr>
        <w:t xml:space="preserve">his testimony </w:t>
      </w:r>
      <w:r w:rsidR="00F516C7">
        <w:rPr>
          <w:rFonts w:ascii="Arial" w:hAnsi="Arial" w:cs="Arial"/>
          <w:sz w:val="28"/>
          <w:szCs w:val="28"/>
        </w:rPr>
        <w:t>i</w:t>
      </w:r>
      <w:r w:rsidRPr="00463F76">
        <w:rPr>
          <w:rFonts w:ascii="Arial" w:hAnsi="Arial" w:cs="Arial"/>
          <w:sz w:val="28"/>
          <w:szCs w:val="28"/>
        </w:rPr>
        <w:t>s true to everything he was told by Christ and to everything he saw</w:t>
      </w:r>
      <w:r w:rsidR="00522D6F">
        <w:rPr>
          <w:rFonts w:ascii="Arial" w:hAnsi="Arial" w:cs="Arial"/>
          <w:sz w:val="28"/>
          <w:szCs w:val="28"/>
        </w:rPr>
        <w:t xml:space="preserve"> (very strong statement to the authenticity </w:t>
      </w:r>
      <w:r w:rsidR="009B629E">
        <w:rPr>
          <w:rFonts w:ascii="Arial" w:hAnsi="Arial" w:cs="Arial"/>
          <w:sz w:val="28"/>
          <w:szCs w:val="28"/>
        </w:rPr>
        <w:t xml:space="preserve">and accuracy </w:t>
      </w:r>
      <w:r w:rsidR="00522D6F">
        <w:rPr>
          <w:rFonts w:ascii="Arial" w:hAnsi="Arial" w:cs="Arial"/>
          <w:sz w:val="28"/>
          <w:szCs w:val="28"/>
        </w:rPr>
        <w:t>of the book of Revelation)</w:t>
      </w:r>
    </w:p>
    <w:p w14:paraId="285F3DD6" w14:textId="77777777" w:rsidR="00463F76" w:rsidRPr="00463F76" w:rsidRDefault="00463F76" w:rsidP="00463F76">
      <w:pPr>
        <w:widowControl w:val="0"/>
        <w:autoSpaceDE w:val="0"/>
        <w:autoSpaceDN w:val="0"/>
        <w:adjustRightInd w:val="0"/>
        <w:spacing w:line="240" w:lineRule="atLeast"/>
        <w:rPr>
          <w:rFonts w:ascii="Arial" w:hAnsi="Arial" w:cs="Arial"/>
          <w:sz w:val="28"/>
          <w:szCs w:val="28"/>
        </w:rPr>
      </w:pPr>
    </w:p>
    <w:p w14:paraId="7E9BE9B5" w14:textId="73D64477" w:rsidR="00994EF2" w:rsidRDefault="00463F76" w:rsidP="00463F76">
      <w:pPr>
        <w:widowControl w:val="0"/>
        <w:autoSpaceDE w:val="0"/>
        <w:autoSpaceDN w:val="0"/>
        <w:adjustRightInd w:val="0"/>
        <w:spacing w:line="240" w:lineRule="atLeast"/>
        <w:rPr>
          <w:rFonts w:ascii="Arial" w:hAnsi="Arial" w:cs="Arial"/>
          <w:sz w:val="28"/>
          <w:szCs w:val="28"/>
        </w:rPr>
      </w:pPr>
      <w:r w:rsidRPr="00463F76">
        <w:rPr>
          <w:rFonts w:ascii="Arial" w:hAnsi="Arial" w:cs="Arial"/>
          <w:sz w:val="28"/>
          <w:szCs w:val="28"/>
        </w:rPr>
        <w:t xml:space="preserve">1:3 </w:t>
      </w:r>
      <w:r w:rsidRPr="00463F76">
        <w:rPr>
          <w:rFonts w:ascii="Arial" w:hAnsi="Arial" w:cs="Arial"/>
          <w:i/>
          <w:sz w:val="28"/>
          <w:szCs w:val="28"/>
        </w:rPr>
        <w:t>Blessed is he who reads and those who hear the words of this prophecy, and keep</w:t>
      </w:r>
      <w:r w:rsidR="00826929">
        <w:rPr>
          <w:rFonts w:ascii="Arial" w:hAnsi="Arial" w:cs="Arial"/>
          <w:i/>
          <w:sz w:val="28"/>
          <w:szCs w:val="28"/>
        </w:rPr>
        <w:t>s</w:t>
      </w:r>
      <w:r w:rsidRPr="00463F76">
        <w:rPr>
          <w:rFonts w:ascii="Arial" w:hAnsi="Arial" w:cs="Arial"/>
          <w:i/>
          <w:sz w:val="28"/>
          <w:szCs w:val="28"/>
        </w:rPr>
        <w:t xml:space="preserve"> those things which are written in it, for the time is near.  </w:t>
      </w:r>
      <w:r w:rsidRPr="00463F76">
        <w:rPr>
          <w:rFonts w:ascii="Arial" w:hAnsi="Arial" w:cs="Arial"/>
          <w:sz w:val="28"/>
          <w:szCs w:val="28"/>
        </w:rPr>
        <w:t>This is the 1</w:t>
      </w:r>
      <w:r w:rsidRPr="00463F76">
        <w:rPr>
          <w:rFonts w:ascii="Arial" w:hAnsi="Arial" w:cs="Arial"/>
          <w:sz w:val="28"/>
          <w:szCs w:val="28"/>
          <w:vertAlign w:val="superscript"/>
        </w:rPr>
        <w:t>st</w:t>
      </w:r>
      <w:r w:rsidRPr="00463F76">
        <w:rPr>
          <w:rFonts w:ascii="Arial" w:hAnsi="Arial" w:cs="Arial"/>
          <w:sz w:val="28"/>
          <w:szCs w:val="28"/>
        </w:rPr>
        <w:t xml:space="preserve"> of </w:t>
      </w:r>
      <w:r w:rsidR="00826929">
        <w:rPr>
          <w:rFonts w:ascii="Arial" w:hAnsi="Arial" w:cs="Arial"/>
          <w:sz w:val="28"/>
          <w:szCs w:val="28"/>
        </w:rPr>
        <w:t>seven</w:t>
      </w:r>
      <w:r w:rsidRPr="00463F76">
        <w:rPr>
          <w:rFonts w:ascii="Arial" w:hAnsi="Arial" w:cs="Arial"/>
          <w:sz w:val="28"/>
          <w:szCs w:val="28"/>
        </w:rPr>
        <w:t xml:space="preserve"> beatitudes scattered throughout the book (1:3</w:t>
      </w:r>
      <w:r w:rsidR="009B629E">
        <w:rPr>
          <w:rFonts w:ascii="Arial" w:hAnsi="Arial" w:cs="Arial"/>
          <w:sz w:val="28"/>
          <w:szCs w:val="28"/>
        </w:rPr>
        <w:t>;</w:t>
      </w:r>
      <w:r w:rsidRPr="00463F76">
        <w:rPr>
          <w:rFonts w:ascii="Arial" w:hAnsi="Arial" w:cs="Arial"/>
          <w:sz w:val="28"/>
          <w:szCs w:val="28"/>
        </w:rPr>
        <w:t xml:space="preserve"> 14:13</w:t>
      </w:r>
      <w:r w:rsidR="009B629E">
        <w:rPr>
          <w:rFonts w:ascii="Arial" w:hAnsi="Arial" w:cs="Arial"/>
          <w:sz w:val="28"/>
          <w:szCs w:val="28"/>
        </w:rPr>
        <w:t>;</w:t>
      </w:r>
      <w:r w:rsidRPr="00463F76">
        <w:rPr>
          <w:rFonts w:ascii="Arial" w:hAnsi="Arial" w:cs="Arial"/>
          <w:sz w:val="28"/>
          <w:szCs w:val="28"/>
        </w:rPr>
        <w:t xml:space="preserve"> 16:15</w:t>
      </w:r>
      <w:r w:rsidR="009B629E">
        <w:rPr>
          <w:rFonts w:ascii="Arial" w:hAnsi="Arial" w:cs="Arial"/>
          <w:sz w:val="28"/>
          <w:szCs w:val="28"/>
        </w:rPr>
        <w:t>;</w:t>
      </w:r>
      <w:r w:rsidRPr="00463F76">
        <w:rPr>
          <w:rFonts w:ascii="Arial" w:hAnsi="Arial" w:cs="Arial"/>
          <w:sz w:val="28"/>
          <w:szCs w:val="28"/>
        </w:rPr>
        <w:t xml:space="preserve"> 19:9</w:t>
      </w:r>
      <w:r w:rsidR="009B629E">
        <w:rPr>
          <w:rFonts w:ascii="Arial" w:hAnsi="Arial" w:cs="Arial"/>
          <w:sz w:val="28"/>
          <w:szCs w:val="28"/>
        </w:rPr>
        <w:t>;</w:t>
      </w:r>
      <w:r w:rsidRPr="00463F76">
        <w:rPr>
          <w:rFonts w:ascii="Arial" w:hAnsi="Arial" w:cs="Arial"/>
          <w:sz w:val="28"/>
          <w:szCs w:val="28"/>
        </w:rPr>
        <w:t xml:space="preserve"> 20:6</w:t>
      </w:r>
      <w:r w:rsidR="009B629E">
        <w:rPr>
          <w:rFonts w:ascii="Arial" w:hAnsi="Arial" w:cs="Arial"/>
          <w:sz w:val="28"/>
          <w:szCs w:val="28"/>
        </w:rPr>
        <w:t>;</w:t>
      </w:r>
      <w:r w:rsidRPr="00463F76">
        <w:rPr>
          <w:rFonts w:ascii="Arial" w:hAnsi="Arial" w:cs="Arial"/>
          <w:sz w:val="28"/>
          <w:szCs w:val="28"/>
        </w:rPr>
        <w:t xml:space="preserve"> 22:7,14). A blessing </w:t>
      </w:r>
      <w:r w:rsidR="00F97034">
        <w:rPr>
          <w:rFonts w:ascii="Arial" w:hAnsi="Arial" w:cs="Arial"/>
          <w:sz w:val="28"/>
          <w:szCs w:val="28"/>
        </w:rPr>
        <w:t xml:space="preserve">or beatitude </w:t>
      </w:r>
      <w:r w:rsidRPr="00463F76">
        <w:rPr>
          <w:rFonts w:ascii="Arial" w:hAnsi="Arial" w:cs="Arial"/>
          <w:sz w:val="28"/>
          <w:szCs w:val="28"/>
        </w:rPr>
        <w:t>(</w:t>
      </w:r>
      <w:proofErr w:type="spellStart"/>
      <w:r w:rsidRPr="00463F76">
        <w:rPr>
          <w:rFonts w:ascii="Arial" w:hAnsi="Arial" w:cs="Arial"/>
          <w:i/>
          <w:sz w:val="28"/>
          <w:szCs w:val="28"/>
        </w:rPr>
        <w:t>makarios</w:t>
      </w:r>
      <w:proofErr w:type="spellEnd"/>
      <w:r w:rsidRPr="00463F76">
        <w:rPr>
          <w:rFonts w:ascii="Arial" w:hAnsi="Arial" w:cs="Arial"/>
          <w:sz w:val="28"/>
          <w:szCs w:val="28"/>
        </w:rPr>
        <w:t xml:space="preserve">) is pronounced on the person who reads the words of this prophecy </w:t>
      </w:r>
      <w:r w:rsidR="00F97034">
        <w:rPr>
          <w:rFonts w:ascii="Arial" w:hAnsi="Arial" w:cs="Arial"/>
          <w:sz w:val="28"/>
          <w:szCs w:val="28"/>
        </w:rPr>
        <w:t xml:space="preserve">publicly </w:t>
      </w:r>
      <w:r w:rsidRPr="00463F76">
        <w:rPr>
          <w:rFonts w:ascii="Arial" w:hAnsi="Arial" w:cs="Arial"/>
          <w:sz w:val="28"/>
          <w:szCs w:val="28"/>
        </w:rPr>
        <w:t>to the church and upon those</w:t>
      </w:r>
      <w:r w:rsidR="00F97034">
        <w:rPr>
          <w:rFonts w:ascii="Arial" w:hAnsi="Arial" w:cs="Arial"/>
          <w:sz w:val="28"/>
          <w:szCs w:val="28"/>
        </w:rPr>
        <w:t xml:space="preserve"> believers in the church</w:t>
      </w:r>
      <w:r w:rsidRPr="00463F76">
        <w:rPr>
          <w:rFonts w:ascii="Arial" w:hAnsi="Arial" w:cs="Arial"/>
          <w:sz w:val="28"/>
          <w:szCs w:val="28"/>
        </w:rPr>
        <w:t xml:space="preserve"> who hear it and obey it. </w:t>
      </w:r>
      <w:r w:rsidR="00994EF2">
        <w:rPr>
          <w:rFonts w:ascii="Arial" w:hAnsi="Arial" w:cs="Arial"/>
          <w:sz w:val="28"/>
          <w:szCs w:val="28"/>
        </w:rPr>
        <w:t>The context strongly suggests that “r</w:t>
      </w:r>
      <w:r w:rsidRPr="00463F76">
        <w:rPr>
          <w:rFonts w:ascii="Arial" w:hAnsi="Arial" w:cs="Arial"/>
          <w:sz w:val="28"/>
          <w:szCs w:val="28"/>
        </w:rPr>
        <w:t>ead</w:t>
      </w:r>
      <w:r w:rsidR="00994EF2">
        <w:rPr>
          <w:rFonts w:ascii="Arial" w:hAnsi="Arial" w:cs="Arial"/>
          <w:sz w:val="28"/>
          <w:szCs w:val="28"/>
        </w:rPr>
        <w:t>”</w:t>
      </w:r>
      <w:r w:rsidRPr="00463F76">
        <w:rPr>
          <w:rFonts w:ascii="Arial" w:hAnsi="Arial" w:cs="Arial"/>
          <w:sz w:val="28"/>
          <w:szCs w:val="28"/>
        </w:rPr>
        <w:t xml:space="preserve"> means to read aloud and in view of the context (7 letters </w:t>
      </w:r>
      <w:r w:rsidR="00826929">
        <w:rPr>
          <w:rFonts w:ascii="Arial" w:hAnsi="Arial" w:cs="Arial"/>
          <w:sz w:val="28"/>
          <w:szCs w:val="28"/>
        </w:rPr>
        <w:t xml:space="preserve">sent </w:t>
      </w:r>
      <w:r w:rsidRPr="00463F76">
        <w:rPr>
          <w:rFonts w:ascii="Arial" w:hAnsi="Arial" w:cs="Arial"/>
          <w:sz w:val="28"/>
          <w:szCs w:val="28"/>
        </w:rPr>
        <w:t xml:space="preserve">to 7 churches), there is </w:t>
      </w:r>
      <w:r w:rsidR="00311DAB">
        <w:rPr>
          <w:rFonts w:ascii="Arial" w:hAnsi="Arial" w:cs="Arial"/>
          <w:sz w:val="28"/>
          <w:szCs w:val="28"/>
        </w:rPr>
        <w:t xml:space="preserve">little </w:t>
      </w:r>
      <w:r w:rsidRPr="00463F76">
        <w:rPr>
          <w:rFonts w:ascii="Arial" w:hAnsi="Arial" w:cs="Arial"/>
          <w:sz w:val="28"/>
          <w:szCs w:val="28"/>
        </w:rPr>
        <w:t xml:space="preserve">doubt that reading it publicly to the churches is meant. Reading the Scriptures </w:t>
      </w:r>
      <w:r w:rsidR="009B629E">
        <w:rPr>
          <w:rFonts w:ascii="Arial" w:hAnsi="Arial" w:cs="Arial"/>
          <w:sz w:val="28"/>
          <w:szCs w:val="28"/>
        </w:rPr>
        <w:t xml:space="preserve">publicly </w:t>
      </w:r>
      <w:r w:rsidRPr="00463F76">
        <w:rPr>
          <w:rFonts w:ascii="Arial" w:hAnsi="Arial" w:cs="Arial"/>
          <w:sz w:val="28"/>
          <w:szCs w:val="28"/>
        </w:rPr>
        <w:t>was necessary in John’s day since the vast majority of people could not read.  At first, the reader was chosen from the congregation. But, later the office of reader became an official position in the church. Th</w:t>
      </w:r>
      <w:r w:rsidR="00994EF2">
        <w:rPr>
          <w:rFonts w:ascii="Arial" w:hAnsi="Arial" w:cs="Arial"/>
          <w:sz w:val="28"/>
          <w:szCs w:val="28"/>
        </w:rPr>
        <w:t>is</w:t>
      </w:r>
      <w:r w:rsidRPr="00463F76">
        <w:rPr>
          <w:rFonts w:ascii="Arial" w:hAnsi="Arial" w:cs="Arial"/>
          <w:sz w:val="28"/>
          <w:szCs w:val="28"/>
        </w:rPr>
        <w:t xml:space="preserve"> beatitude </w:t>
      </w:r>
      <w:r w:rsidR="00994EF2">
        <w:rPr>
          <w:rFonts w:ascii="Arial" w:hAnsi="Arial" w:cs="Arial"/>
          <w:sz w:val="28"/>
          <w:szCs w:val="28"/>
        </w:rPr>
        <w:t xml:space="preserve">essentially </w:t>
      </w:r>
      <w:r w:rsidRPr="00463F76">
        <w:rPr>
          <w:rFonts w:ascii="Arial" w:hAnsi="Arial" w:cs="Arial"/>
          <w:sz w:val="28"/>
          <w:szCs w:val="28"/>
        </w:rPr>
        <w:t>reproduces the words of Jesus in Luke 11:28: “</w:t>
      </w:r>
      <w:r w:rsidRPr="00463F76">
        <w:rPr>
          <w:rFonts w:ascii="Arial" w:hAnsi="Arial" w:cs="Arial"/>
          <w:i/>
          <w:sz w:val="28"/>
          <w:szCs w:val="28"/>
        </w:rPr>
        <w:t xml:space="preserve">Blessed are </w:t>
      </w:r>
      <w:r w:rsidRPr="00463F76">
        <w:rPr>
          <w:rFonts w:ascii="Arial" w:hAnsi="Arial" w:cs="Arial"/>
          <w:i/>
          <w:sz w:val="28"/>
          <w:szCs w:val="28"/>
        </w:rPr>
        <w:lastRenderedPageBreak/>
        <w:t xml:space="preserve">those who hear the word of God and keep it”.  </w:t>
      </w:r>
      <w:r w:rsidRPr="00463F76">
        <w:rPr>
          <w:rFonts w:ascii="Arial" w:hAnsi="Arial" w:cs="Arial"/>
          <w:sz w:val="28"/>
          <w:szCs w:val="28"/>
        </w:rPr>
        <w:t xml:space="preserve">John expected the congregation to keep the words of </w:t>
      </w:r>
      <w:r w:rsidR="00F242D2">
        <w:rPr>
          <w:rFonts w:ascii="Arial" w:hAnsi="Arial" w:cs="Arial"/>
          <w:sz w:val="28"/>
          <w:szCs w:val="28"/>
        </w:rPr>
        <w:t>Revelat</w:t>
      </w:r>
      <w:bookmarkStart w:id="0" w:name="_GoBack"/>
      <w:bookmarkEnd w:id="0"/>
      <w:r w:rsidR="00F242D2">
        <w:rPr>
          <w:rFonts w:ascii="Arial" w:hAnsi="Arial" w:cs="Arial"/>
          <w:sz w:val="28"/>
          <w:szCs w:val="28"/>
        </w:rPr>
        <w:t xml:space="preserve">ion’s </w:t>
      </w:r>
      <w:r w:rsidRPr="00463F76">
        <w:rPr>
          <w:rFonts w:ascii="Arial" w:hAnsi="Arial" w:cs="Arial"/>
          <w:sz w:val="28"/>
          <w:szCs w:val="28"/>
        </w:rPr>
        <w:t xml:space="preserve">prophecy. He considered what he wrote as </w:t>
      </w:r>
      <w:r w:rsidR="00F97034">
        <w:rPr>
          <w:rFonts w:ascii="Arial" w:hAnsi="Arial" w:cs="Arial"/>
          <w:sz w:val="28"/>
          <w:szCs w:val="28"/>
        </w:rPr>
        <w:t xml:space="preserve">authoritative </w:t>
      </w:r>
      <w:r w:rsidRPr="00463F76">
        <w:rPr>
          <w:rFonts w:ascii="Arial" w:hAnsi="Arial" w:cs="Arial"/>
          <w:sz w:val="28"/>
          <w:szCs w:val="28"/>
        </w:rPr>
        <w:t>Scripture on par with the prophetic books of the Old Testament. It was prophecy, but it possesse</w:t>
      </w:r>
      <w:r w:rsidR="00151900">
        <w:rPr>
          <w:rFonts w:ascii="Arial" w:hAnsi="Arial" w:cs="Arial"/>
          <w:sz w:val="28"/>
          <w:szCs w:val="28"/>
        </w:rPr>
        <w:t>s</w:t>
      </w:r>
      <w:r w:rsidRPr="00463F76">
        <w:rPr>
          <w:rFonts w:ascii="Arial" w:hAnsi="Arial" w:cs="Arial"/>
          <w:sz w:val="28"/>
          <w:szCs w:val="28"/>
        </w:rPr>
        <w:t xml:space="preserve"> a moral authority that require</w:t>
      </w:r>
      <w:r w:rsidR="009B629E">
        <w:rPr>
          <w:rFonts w:ascii="Arial" w:hAnsi="Arial" w:cs="Arial"/>
          <w:sz w:val="28"/>
          <w:szCs w:val="28"/>
        </w:rPr>
        <w:t>s</w:t>
      </w:r>
      <w:r w:rsidRPr="00463F76">
        <w:rPr>
          <w:rFonts w:ascii="Arial" w:hAnsi="Arial" w:cs="Arial"/>
          <w:sz w:val="28"/>
          <w:szCs w:val="28"/>
        </w:rPr>
        <w:t xml:space="preserve"> the obedient response of all believers. It requires that the book was meant to be understood and obeyed. Allegorists, idealists, and other</w:t>
      </w:r>
      <w:r w:rsidR="00994EF2">
        <w:rPr>
          <w:rFonts w:ascii="Arial" w:hAnsi="Arial" w:cs="Arial"/>
          <w:sz w:val="28"/>
          <w:szCs w:val="28"/>
        </w:rPr>
        <w:t xml:space="preserve"> interpreters</w:t>
      </w:r>
      <w:r w:rsidRPr="00463F76">
        <w:rPr>
          <w:rFonts w:ascii="Arial" w:hAnsi="Arial" w:cs="Arial"/>
          <w:sz w:val="28"/>
          <w:szCs w:val="28"/>
        </w:rPr>
        <w:t xml:space="preserve"> ignore this truth. </w:t>
      </w:r>
    </w:p>
    <w:p w14:paraId="266F201F" w14:textId="5FAF66D3" w:rsidR="00463F76" w:rsidRPr="00463F76" w:rsidRDefault="00463F76" w:rsidP="00994EF2">
      <w:pPr>
        <w:widowControl w:val="0"/>
        <w:autoSpaceDE w:val="0"/>
        <w:autoSpaceDN w:val="0"/>
        <w:adjustRightInd w:val="0"/>
        <w:spacing w:line="240" w:lineRule="atLeast"/>
        <w:ind w:firstLine="720"/>
        <w:rPr>
          <w:rFonts w:ascii="Arial" w:hAnsi="Arial" w:cs="Arial"/>
          <w:sz w:val="28"/>
          <w:szCs w:val="28"/>
        </w:rPr>
      </w:pPr>
      <w:r w:rsidRPr="00463F76">
        <w:rPr>
          <w:rFonts w:ascii="Arial" w:hAnsi="Arial" w:cs="Arial"/>
          <w:i/>
          <w:sz w:val="28"/>
          <w:szCs w:val="28"/>
        </w:rPr>
        <w:t xml:space="preserve">For the time is near, </w:t>
      </w:r>
      <w:r w:rsidRPr="00463F76">
        <w:rPr>
          <w:rFonts w:ascii="Arial" w:hAnsi="Arial" w:cs="Arial"/>
          <w:sz w:val="28"/>
          <w:szCs w:val="28"/>
        </w:rPr>
        <w:t xml:space="preserve">adds incentive for immediate obedience.  </w:t>
      </w:r>
      <w:r w:rsidR="00994EF2">
        <w:rPr>
          <w:rFonts w:ascii="Arial" w:hAnsi="Arial" w:cs="Arial"/>
          <w:sz w:val="28"/>
          <w:szCs w:val="28"/>
        </w:rPr>
        <w:t xml:space="preserve"> </w:t>
      </w:r>
      <w:r w:rsidRPr="00463F76">
        <w:rPr>
          <w:rFonts w:ascii="Arial" w:hAnsi="Arial" w:cs="Arial"/>
          <w:sz w:val="28"/>
          <w:szCs w:val="28"/>
        </w:rPr>
        <w:t xml:space="preserve">Although the beatitude is true in a general sense because it </w:t>
      </w:r>
      <w:r w:rsidR="00735D35">
        <w:rPr>
          <w:rFonts w:ascii="Arial" w:hAnsi="Arial" w:cs="Arial"/>
          <w:sz w:val="28"/>
          <w:szCs w:val="28"/>
        </w:rPr>
        <w:t xml:space="preserve">already </w:t>
      </w:r>
      <w:r w:rsidRPr="00463F76">
        <w:rPr>
          <w:rFonts w:ascii="Arial" w:hAnsi="Arial" w:cs="Arial"/>
          <w:sz w:val="28"/>
          <w:szCs w:val="28"/>
        </w:rPr>
        <w:t>is a promise of Scripture, here it is given added significance in view of the fact that “</w:t>
      </w:r>
      <w:r w:rsidRPr="00463F76">
        <w:rPr>
          <w:rFonts w:ascii="Arial" w:hAnsi="Arial" w:cs="Arial"/>
          <w:i/>
          <w:sz w:val="28"/>
          <w:szCs w:val="28"/>
        </w:rPr>
        <w:t xml:space="preserve">the time is near”. </w:t>
      </w:r>
      <w:r w:rsidRPr="00463F76">
        <w:rPr>
          <w:rFonts w:ascii="Arial" w:hAnsi="Arial" w:cs="Arial"/>
          <w:sz w:val="28"/>
          <w:szCs w:val="28"/>
        </w:rPr>
        <w:t xml:space="preserve">John is saying we should really take the prophecy to heart and consider its implications for our lives because its fulfillment is </w:t>
      </w:r>
      <w:r w:rsidRPr="00463F76">
        <w:rPr>
          <w:rFonts w:ascii="Arial" w:hAnsi="Arial" w:cs="Arial"/>
          <w:i/>
          <w:sz w:val="28"/>
          <w:szCs w:val="28"/>
        </w:rPr>
        <w:t>“near</w:t>
      </w:r>
      <w:r w:rsidRPr="00463F76">
        <w:rPr>
          <w:rFonts w:ascii="Arial" w:hAnsi="Arial" w:cs="Arial"/>
          <w:sz w:val="28"/>
          <w:szCs w:val="28"/>
        </w:rPr>
        <w:t xml:space="preserve">” or soon. </w:t>
      </w:r>
      <w:r w:rsidR="00194745">
        <w:rPr>
          <w:rFonts w:ascii="Arial" w:hAnsi="Arial" w:cs="Arial"/>
          <w:sz w:val="28"/>
          <w:szCs w:val="28"/>
        </w:rPr>
        <w:t xml:space="preserve">We should live expectantly. </w:t>
      </w:r>
      <w:r w:rsidR="00297A5A">
        <w:rPr>
          <w:rFonts w:ascii="Arial" w:hAnsi="Arial" w:cs="Arial"/>
          <w:sz w:val="28"/>
          <w:szCs w:val="28"/>
        </w:rPr>
        <w:t>This does</w:t>
      </w:r>
      <w:r w:rsidR="00194745">
        <w:rPr>
          <w:rFonts w:ascii="Arial" w:hAnsi="Arial" w:cs="Arial"/>
          <w:sz w:val="28"/>
          <w:szCs w:val="28"/>
        </w:rPr>
        <w:t xml:space="preserve"> </w:t>
      </w:r>
      <w:r w:rsidR="00297A5A">
        <w:rPr>
          <w:rFonts w:ascii="Arial" w:hAnsi="Arial" w:cs="Arial"/>
          <w:sz w:val="28"/>
          <w:szCs w:val="28"/>
        </w:rPr>
        <w:t>not mean imminent</w:t>
      </w:r>
      <w:r w:rsidR="00194745">
        <w:rPr>
          <w:rFonts w:ascii="Arial" w:hAnsi="Arial" w:cs="Arial"/>
          <w:sz w:val="28"/>
          <w:szCs w:val="28"/>
        </w:rPr>
        <w:t xml:space="preserve">. </w:t>
      </w:r>
      <w:r w:rsidRPr="00463F76">
        <w:rPr>
          <w:rFonts w:ascii="Arial" w:hAnsi="Arial" w:cs="Arial"/>
          <w:sz w:val="28"/>
          <w:szCs w:val="28"/>
        </w:rPr>
        <w:t xml:space="preserve">This should be understood in the same sense as the phrase in 1.1, </w:t>
      </w:r>
      <w:r w:rsidR="00116551">
        <w:rPr>
          <w:rFonts w:ascii="Arial" w:hAnsi="Arial" w:cs="Arial"/>
          <w:sz w:val="28"/>
          <w:szCs w:val="28"/>
        </w:rPr>
        <w:t xml:space="preserve">i.e., </w:t>
      </w:r>
      <w:r w:rsidRPr="00463F76">
        <w:rPr>
          <w:rFonts w:ascii="Arial" w:hAnsi="Arial" w:cs="Arial"/>
          <w:i/>
          <w:sz w:val="28"/>
          <w:szCs w:val="28"/>
        </w:rPr>
        <w:t>“things which must shortly come to pass”</w:t>
      </w:r>
      <w:r w:rsidRPr="00463F76">
        <w:rPr>
          <w:rFonts w:ascii="Arial" w:hAnsi="Arial" w:cs="Arial"/>
          <w:sz w:val="28"/>
          <w:szCs w:val="28"/>
        </w:rPr>
        <w:t xml:space="preserve">.  See the notes above.     </w:t>
      </w:r>
    </w:p>
    <w:p w14:paraId="5F50D345" w14:textId="77777777" w:rsidR="003F7E4C" w:rsidRDefault="003F7E4C"/>
    <w:sectPr w:rsidR="003F7E4C" w:rsidSect="00F07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85FCC" w14:textId="77777777" w:rsidR="00E762F4" w:rsidRDefault="00E762F4">
      <w:r>
        <w:separator/>
      </w:r>
    </w:p>
  </w:endnote>
  <w:endnote w:type="continuationSeparator" w:id="0">
    <w:p w14:paraId="2ACE2B2B" w14:textId="77777777" w:rsidR="00E762F4" w:rsidRDefault="00E7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FCC9" w14:textId="77777777" w:rsidR="008866AC" w:rsidRDefault="008866AC" w:rsidP="00BA6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1755A" w14:textId="77777777" w:rsidR="008866AC" w:rsidRDefault="008866AC" w:rsidP="00BA60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AA3E" w14:textId="77777777" w:rsidR="008866AC" w:rsidRDefault="008866AC" w:rsidP="00BA6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9FDA13" w14:textId="77777777" w:rsidR="008866AC" w:rsidRDefault="008866AC" w:rsidP="00BA607B">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C2D43" w14:textId="77777777" w:rsidR="00E762F4" w:rsidRDefault="00E762F4">
      <w:r>
        <w:separator/>
      </w:r>
    </w:p>
  </w:footnote>
  <w:footnote w:type="continuationSeparator" w:id="0">
    <w:p w14:paraId="09CA2713" w14:textId="77777777" w:rsidR="00E762F4" w:rsidRDefault="00E76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F3564"/>
    <w:multiLevelType w:val="hybridMultilevel"/>
    <w:tmpl w:val="08A05530"/>
    <w:lvl w:ilvl="0" w:tplc="DAC66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C85A89"/>
    <w:multiLevelType w:val="hybridMultilevel"/>
    <w:tmpl w:val="D304D536"/>
    <w:lvl w:ilvl="0" w:tplc="B566B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2D7DFB"/>
    <w:multiLevelType w:val="hybridMultilevel"/>
    <w:tmpl w:val="A30E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D1623"/>
    <w:multiLevelType w:val="hybridMultilevel"/>
    <w:tmpl w:val="F30240C8"/>
    <w:lvl w:ilvl="0" w:tplc="7D76B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76"/>
    <w:rsid w:val="00003F4B"/>
    <w:rsid w:val="00020B81"/>
    <w:rsid w:val="00020BF4"/>
    <w:rsid w:val="00052F04"/>
    <w:rsid w:val="00077D1A"/>
    <w:rsid w:val="00080B1F"/>
    <w:rsid w:val="0009563B"/>
    <w:rsid w:val="00097E8A"/>
    <w:rsid w:val="000A2D6E"/>
    <w:rsid w:val="000C57ED"/>
    <w:rsid w:val="000D06EC"/>
    <w:rsid w:val="000E2CB0"/>
    <w:rsid w:val="00116551"/>
    <w:rsid w:val="0012547F"/>
    <w:rsid w:val="00125E82"/>
    <w:rsid w:val="00137303"/>
    <w:rsid w:val="00137D34"/>
    <w:rsid w:val="00151900"/>
    <w:rsid w:val="001625C9"/>
    <w:rsid w:val="00191026"/>
    <w:rsid w:val="00193CFF"/>
    <w:rsid w:val="00194745"/>
    <w:rsid w:val="00194D7A"/>
    <w:rsid w:val="00197AE5"/>
    <w:rsid w:val="001A455B"/>
    <w:rsid w:val="001B2C2F"/>
    <w:rsid w:val="001C78BD"/>
    <w:rsid w:val="001D06DA"/>
    <w:rsid w:val="001D36C5"/>
    <w:rsid w:val="001E7FC1"/>
    <w:rsid w:val="001F327A"/>
    <w:rsid w:val="002077D5"/>
    <w:rsid w:val="0021259C"/>
    <w:rsid w:val="00226D4B"/>
    <w:rsid w:val="00236232"/>
    <w:rsid w:val="002404D0"/>
    <w:rsid w:val="00242621"/>
    <w:rsid w:val="0028175A"/>
    <w:rsid w:val="00297A5A"/>
    <w:rsid w:val="002A5A2B"/>
    <w:rsid w:val="002B0B00"/>
    <w:rsid w:val="002B1BA5"/>
    <w:rsid w:val="002B2448"/>
    <w:rsid w:val="002B6181"/>
    <w:rsid w:val="002C6D48"/>
    <w:rsid w:val="002D3322"/>
    <w:rsid w:val="002D7ACC"/>
    <w:rsid w:val="002D7E8D"/>
    <w:rsid w:val="002F7C6F"/>
    <w:rsid w:val="00301B86"/>
    <w:rsid w:val="00304E4A"/>
    <w:rsid w:val="00310FA2"/>
    <w:rsid w:val="00311DAB"/>
    <w:rsid w:val="00316A13"/>
    <w:rsid w:val="003325A0"/>
    <w:rsid w:val="00347281"/>
    <w:rsid w:val="00357686"/>
    <w:rsid w:val="00371D4E"/>
    <w:rsid w:val="00383377"/>
    <w:rsid w:val="003951D4"/>
    <w:rsid w:val="00396390"/>
    <w:rsid w:val="00396581"/>
    <w:rsid w:val="003A00D0"/>
    <w:rsid w:val="003A2752"/>
    <w:rsid w:val="003B0328"/>
    <w:rsid w:val="003B424C"/>
    <w:rsid w:val="003C7904"/>
    <w:rsid w:val="003D18FA"/>
    <w:rsid w:val="003D3EFC"/>
    <w:rsid w:val="003E2DD7"/>
    <w:rsid w:val="003F07FE"/>
    <w:rsid w:val="003F7E4C"/>
    <w:rsid w:val="004041E5"/>
    <w:rsid w:val="00413C09"/>
    <w:rsid w:val="00424E4D"/>
    <w:rsid w:val="004413E1"/>
    <w:rsid w:val="004451EF"/>
    <w:rsid w:val="00463F76"/>
    <w:rsid w:val="00471A25"/>
    <w:rsid w:val="004759DB"/>
    <w:rsid w:val="0048102A"/>
    <w:rsid w:val="004861D3"/>
    <w:rsid w:val="004952A2"/>
    <w:rsid w:val="004A625A"/>
    <w:rsid w:val="004C0888"/>
    <w:rsid w:val="004C5F30"/>
    <w:rsid w:val="004D06B3"/>
    <w:rsid w:val="004D194D"/>
    <w:rsid w:val="004D5C8B"/>
    <w:rsid w:val="004D7367"/>
    <w:rsid w:val="004D7751"/>
    <w:rsid w:val="004E3441"/>
    <w:rsid w:val="004E3BB6"/>
    <w:rsid w:val="004E666E"/>
    <w:rsid w:val="004E6CEC"/>
    <w:rsid w:val="004F310B"/>
    <w:rsid w:val="004F3131"/>
    <w:rsid w:val="004F5AD2"/>
    <w:rsid w:val="00501B7C"/>
    <w:rsid w:val="00517B7E"/>
    <w:rsid w:val="00522D6F"/>
    <w:rsid w:val="00535903"/>
    <w:rsid w:val="00541E2D"/>
    <w:rsid w:val="00546769"/>
    <w:rsid w:val="005578D3"/>
    <w:rsid w:val="005635D2"/>
    <w:rsid w:val="0056469E"/>
    <w:rsid w:val="00592488"/>
    <w:rsid w:val="005A0479"/>
    <w:rsid w:val="005B6867"/>
    <w:rsid w:val="005C2550"/>
    <w:rsid w:val="005C67D3"/>
    <w:rsid w:val="005F1726"/>
    <w:rsid w:val="005F4B85"/>
    <w:rsid w:val="005F7EA6"/>
    <w:rsid w:val="006172A2"/>
    <w:rsid w:val="006213DC"/>
    <w:rsid w:val="006272DA"/>
    <w:rsid w:val="00631CD1"/>
    <w:rsid w:val="00664BD8"/>
    <w:rsid w:val="006766E4"/>
    <w:rsid w:val="00687932"/>
    <w:rsid w:val="00696BC5"/>
    <w:rsid w:val="006A2E45"/>
    <w:rsid w:val="006C2309"/>
    <w:rsid w:val="006D3F63"/>
    <w:rsid w:val="006D423E"/>
    <w:rsid w:val="006F242E"/>
    <w:rsid w:val="006F4717"/>
    <w:rsid w:val="00711466"/>
    <w:rsid w:val="00727B3B"/>
    <w:rsid w:val="007302DC"/>
    <w:rsid w:val="00735D35"/>
    <w:rsid w:val="00746A7C"/>
    <w:rsid w:val="00760781"/>
    <w:rsid w:val="00780BDE"/>
    <w:rsid w:val="007817FE"/>
    <w:rsid w:val="00787DA0"/>
    <w:rsid w:val="007920FE"/>
    <w:rsid w:val="00795770"/>
    <w:rsid w:val="007C3BFA"/>
    <w:rsid w:val="007D3DFD"/>
    <w:rsid w:val="007E01F5"/>
    <w:rsid w:val="00803C46"/>
    <w:rsid w:val="00806A85"/>
    <w:rsid w:val="00813B9B"/>
    <w:rsid w:val="008213AB"/>
    <w:rsid w:val="00826929"/>
    <w:rsid w:val="0084135F"/>
    <w:rsid w:val="00844058"/>
    <w:rsid w:val="00856EA3"/>
    <w:rsid w:val="00857E0F"/>
    <w:rsid w:val="008866AC"/>
    <w:rsid w:val="008A514F"/>
    <w:rsid w:val="008A6626"/>
    <w:rsid w:val="008D163A"/>
    <w:rsid w:val="008D6F0E"/>
    <w:rsid w:val="008F0F42"/>
    <w:rsid w:val="0090731B"/>
    <w:rsid w:val="00912DC6"/>
    <w:rsid w:val="00916963"/>
    <w:rsid w:val="00967D5B"/>
    <w:rsid w:val="00982B46"/>
    <w:rsid w:val="00985AF9"/>
    <w:rsid w:val="00985EEF"/>
    <w:rsid w:val="00987A34"/>
    <w:rsid w:val="00994EF2"/>
    <w:rsid w:val="00995B21"/>
    <w:rsid w:val="009A23FF"/>
    <w:rsid w:val="009A4101"/>
    <w:rsid w:val="009A51B4"/>
    <w:rsid w:val="009A7EF9"/>
    <w:rsid w:val="009B629E"/>
    <w:rsid w:val="009C5B25"/>
    <w:rsid w:val="009D75EB"/>
    <w:rsid w:val="009F242B"/>
    <w:rsid w:val="00A01FAB"/>
    <w:rsid w:val="00A10597"/>
    <w:rsid w:val="00A21143"/>
    <w:rsid w:val="00A35CB0"/>
    <w:rsid w:val="00A442DF"/>
    <w:rsid w:val="00A4640D"/>
    <w:rsid w:val="00A47996"/>
    <w:rsid w:val="00A53A71"/>
    <w:rsid w:val="00A6406B"/>
    <w:rsid w:val="00A67D5E"/>
    <w:rsid w:val="00A812FD"/>
    <w:rsid w:val="00A84C02"/>
    <w:rsid w:val="00A912ED"/>
    <w:rsid w:val="00AA4892"/>
    <w:rsid w:val="00AA5665"/>
    <w:rsid w:val="00AB1816"/>
    <w:rsid w:val="00AD4322"/>
    <w:rsid w:val="00AE4346"/>
    <w:rsid w:val="00B01B18"/>
    <w:rsid w:val="00B30BE2"/>
    <w:rsid w:val="00B318AE"/>
    <w:rsid w:val="00B37F38"/>
    <w:rsid w:val="00B502E2"/>
    <w:rsid w:val="00B56460"/>
    <w:rsid w:val="00B6155B"/>
    <w:rsid w:val="00B96697"/>
    <w:rsid w:val="00B975DA"/>
    <w:rsid w:val="00BA607B"/>
    <w:rsid w:val="00BB482A"/>
    <w:rsid w:val="00BC20E9"/>
    <w:rsid w:val="00BC6801"/>
    <w:rsid w:val="00BE0A46"/>
    <w:rsid w:val="00C042FC"/>
    <w:rsid w:val="00C326E8"/>
    <w:rsid w:val="00C330AD"/>
    <w:rsid w:val="00C37713"/>
    <w:rsid w:val="00C77DAD"/>
    <w:rsid w:val="00C81893"/>
    <w:rsid w:val="00C830DE"/>
    <w:rsid w:val="00C8564E"/>
    <w:rsid w:val="00C9260E"/>
    <w:rsid w:val="00C96952"/>
    <w:rsid w:val="00CD1301"/>
    <w:rsid w:val="00CE05C2"/>
    <w:rsid w:val="00D0419E"/>
    <w:rsid w:val="00D2640A"/>
    <w:rsid w:val="00D2732F"/>
    <w:rsid w:val="00D30C71"/>
    <w:rsid w:val="00D31B85"/>
    <w:rsid w:val="00D3254E"/>
    <w:rsid w:val="00D40E96"/>
    <w:rsid w:val="00D5131A"/>
    <w:rsid w:val="00D51AFA"/>
    <w:rsid w:val="00D551EA"/>
    <w:rsid w:val="00D65506"/>
    <w:rsid w:val="00D73F1B"/>
    <w:rsid w:val="00D8742B"/>
    <w:rsid w:val="00D92107"/>
    <w:rsid w:val="00D93127"/>
    <w:rsid w:val="00DA51D8"/>
    <w:rsid w:val="00DB744B"/>
    <w:rsid w:val="00DC084D"/>
    <w:rsid w:val="00DC7F47"/>
    <w:rsid w:val="00DE7E6B"/>
    <w:rsid w:val="00DF3BBA"/>
    <w:rsid w:val="00DF6E11"/>
    <w:rsid w:val="00DF79F0"/>
    <w:rsid w:val="00E124B7"/>
    <w:rsid w:val="00E22558"/>
    <w:rsid w:val="00E2720C"/>
    <w:rsid w:val="00E400E6"/>
    <w:rsid w:val="00E4218A"/>
    <w:rsid w:val="00E44955"/>
    <w:rsid w:val="00E56B87"/>
    <w:rsid w:val="00E751AB"/>
    <w:rsid w:val="00E756AE"/>
    <w:rsid w:val="00E762F4"/>
    <w:rsid w:val="00E823D6"/>
    <w:rsid w:val="00E944DA"/>
    <w:rsid w:val="00EB2E07"/>
    <w:rsid w:val="00EB6C4A"/>
    <w:rsid w:val="00ED4C97"/>
    <w:rsid w:val="00EE13F7"/>
    <w:rsid w:val="00EE7C1A"/>
    <w:rsid w:val="00EF2328"/>
    <w:rsid w:val="00F0385C"/>
    <w:rsid w:val="00F058B3"/>
    <w:rsid w:val="00F06DE5"/>
    <w:rsid w:val="00F07DA6"/>
    <w:rsid w:val="00F16A54"/>
    <w:rsid w:val="00F242D2"/>
    <w:rsid w:val="00F243B5"/>
    <w:rsid w:val="00F339B6"/>
    <w:rsid w:val="00F516C7"/>
    <w:rsid w:val="00F6590D"/>
    <w:rsid w:val="00F77E12"/>
    <w:rsid w:val="00F808C2"/>
    <w:rsid w:val="00F80916"/>
    <w:rsid w:val="00F97034"/>
    <w:rsid w:val="00FA0C09"/>
    <w:rsid w:val="00FC14BE"/>
    <w:rsid w:val="00FF3AB9"/>
    <w:rsid w:val="00FF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03E4"/>
  <w15:chartTrackingRefBased/>
  <w15:docId w15:val="{8FB0B90A-8E03-D143-B121-C9457670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F7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63F76"/>
  </w:style>
  <w:style w:type="paragraph" w:styleId="Footer">
    <w:name w:val="footer"/>
    <w:basedOn w:val="Normal"/>
    <w:link w:val="FooterChar"/>
    <w:rsid w:val="00463F76"/>
    <w:pPr>
      <w:tabs>
        <w:tab w:val="center" w:pos="4320"/>
        <w:tab w:val="right" w:pos="8640"/>
      </w:tabs>
    </w:pPr>
  </w:style>
  <w:style w:type="character" w:customStyle="1" w:styleId="FooterChar">
    <w:name w:val="Footer Char"/>
    <w:basedOn w:val="DefaultParagraphFont"/>
    <w:link w:val="Footer"/>
    <w:rsid w:val="00463F76"/>
    <w:rPr>
      <w:rFonts w:ascii="Times New Roman" w:eastAsia="Times New Roman" w:hAnsi="Times New Roman" w:cs="Times New Roman"/>
    </w:rPr>
  </w:style>
  <w:style w:type="paragraph" w:styleId="ListParagraph">
    <w:name w:val="List Paragraph"/>
    <w:basedOn w:val="Normal"/>
    <w:uiPriority w:val="34"/>
    <w:qFormat/>
    <w:rsid w:val="00501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1640</TotalTime>
  <Pages>15</Pages>
  <Words>5473</Words>
  <Characters>31197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712</cp:revision>
  <dcterms:created xsi:type="dcterms:W3CDTF">2023-11-17T00:31:00Z</dcterms:created>
  <dcterms:modified xsi:type="dcterms:W3CDTF">2024-01-19T23:52:00Z</dcterms:modified>
</cp:coreProperties>
</file>